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6AD2" w14:textId="77569A1A" w:rsidR="00B97B15" w:rsidRPr="005E06D9" w:rsidRDefault="002449A3" w:rsidP="00B97B15">
      <w:pPr>
        <w:rPr>
          <w:rFonts w:cs="Arial"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457398EC" wp14:editId="7EBE71F8">
            <wp:extent cx="1219200" cy="1125855"/>
            <wp:effectExtent l="0" t="0" r="0" b="0"/>
            <wp:docPr id="467164696" name="Picture 1" descr="A map of a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64696" name="Picture 1" descr="A map of a puzz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49E">
        <w:rPr>
          <w:rFonts w:cs="Arial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406F948E" wp14:editId="32AA80EA">
            <wp:simplePos x="0" y="0"/>
            <wp:positionH relativeFrom="column">
              <wp:posOffset>-540385</wp:posOffset>
            </wp:positionH>
            <wp:positionV relativeFrom="page">
              <wp:posOffset>0</wp:posOffset>
            </wp:positionV>
            <wp:extent cx="7560000" cy="10685798"/>
            <wp:effectExtent l="0" t="0" r="0" b="0"/>
            <wp:wrapNone/>
            <wp:docPr id="2031826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26016" name="Picture 20318260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8"/>
          <w:szCs w:val="28"/>
        </w:rPr>
        <w:t xml:space="preserve">             </w:t>
      </w:r>
    </w:p>
    <w:p w14:paraId="4D8A0FE0" w14:textId="400B3521" w:rsidR="00B97B15" w:rsidRPr="005E06D9" w:rsidRDefault="00B97B15" w:rsidP="00B97B15">
      <w:pPr>
        <w:rPr>
          <w:rFonts w:cs="Arial"/>
          <w:sz w:val="28"/>
          <w:szCs w:val="28"/>
        </w:rPr>
      </w:pPr>
    </w:p>
    <w:p w14:paraId="5F2D0291" w14:textId="2EC8CE29" w:rsidR="00B97B15" w:rsidRPr="005E06D9" w:rsidRDefault="00B97B15" w:rsidP="00B97B15">
      <w:pPr>
        <w:rPr>
          <w:rFonts w:cs="Arial"/>
          <w:sz w:val="28"/>
          <w:szCs w:val="28"/>
        </w:rPr>
      </w:pPr>
    </w:p>
    <w:p w14:paraId="0D9DF6ED" w14:textId="4DDDFC26" w:rsidR="00B97B15" w:rsidRPr="005E06D9" w:rsidRDefault="00B97B15" w:rsidP="00B97B15">
      <w:pPr>
        <w:rPr>
          <w:rFonts w:cs="Arial"/>
          <w:sz w:val="28"/>
          <w:szCs w:val="28"/>
        </w:rPr>
      </w:pPr>
    </w:p>
    <w:p w14:paraId="0029BAE9" w14:textId="141FBEAC" w:rsidR="00B97B15" w:rsidRPr="005E06D9" w:rsidRDefault="00382AA7" w:rsidP="00B97B15">
      <w:pPr>
        <w:rPr>
          <w:rFonts w:cs="Arial"/>
          <w:sz w:val="28"/>
          <w:szCs w:val="28"/>
        </w:rPr>
      </w:pPr>
      <w:r w:rsidRPr="005E06D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6D9F7" wp14:editId="1E175645">
                <wp:simplePos x="0" y="0"/>
                <wp:positionH relativeFrom="column">
                  <wp:posOffset>4120515</wp:posOffset>
                </wp:positionH>
                <wp:positionV relativeFrom="page">
                  <wp:posOffset>2108200</wp:posOffset>
                </wp:positionV>
                <wp:extent cx="2314575" cy="20891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08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795CE" w14:textId="67AB984B" w:rsidR="00F63F9B" w:rsidRPr="005E06D9" w:rsidRDefault="00F63F9B" w:rsidP="005E06D9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color w:val="00A5CE" w:themeColor="accent3"/>
                              </w:rPr>
                            </w:pPr>
                            <w:r w:rsidRPr="005E06D9">
                              <w:rPr>
                                <w:rFonts w:cs="Arial"/>
                                <w:b/>
                                <w:bCs/>
                                <w:color w:val="00A5CE" w:themeColor="accent3"/>
                              </w:rPr>
                              <w:t xml:space="preserve">Hillingdon </w:t>
                            </w:r>
                            <w:r w:rsidR="00675D66">
                              <w:rPr>
                                <w:rFonts w:cs="Arial"/>
                                <w:b/>
                                <w:bCs/>
                                <w:color w:val="00A5CE" w:themeColor="accent3"/>
                              </w:rPr>
                              <w:t>General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6D9F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.45pt;margin-top:166pt;width:182.25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" filled="f" stroked="f" strokeweight=".5pt">
                <v:textbox inset="0,0,0,0">
                  <w:txbxContent>
                    <w:p w14:paraId="0DF795CE" w14:textId="67AB984B" w:rsidR="00F63F9B" w:rsidRPr="005E06D9" w:rsidRDefault="00F63F9B" w:rsidP="005E06D9">
                      <w:pPr>
                        <w:jc w:val="right"/>
                        <w:rPr>
                          <w:rFonts w:cs="Arial"/>
                          <w:b/>
                          <w:bCs/>
                          <w:color w:val="00A5CE" w:themeColor="accent3"/>
                        </w:rPr>
                      </w:pPr>
                      <w:r w:rsidRPr="005E06D9">
                        <w:rPr>
                          <w:rFonts w:cs="Arial"/>
                          <w:b/>
                          <w:bCs/>
                          <w:color w:val="00A5CE" w:themeColor="accent3"/>
                        </w:rPr>
                        <w:t xml:space="preserve">Hillingdon </w:t>
                      </w:r>
                      <w:r w:rsidR="00675D66">
                        <w:rPr>
                          <w:rFonts w:cs="Arial"/>
                          <w:b/>
                          <w:bCs/>
                          <w:color w:val="00A5CE" w:themeColor="accent3"/>
                        </w:rPr>
                        <w:t>General Practice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2798DFE" w14:textId="650C4C90" w:rsidR="00B97B15" w:rsidRPr="005E06D9" w:rsidRDefault="00382AA7" w:rsidP="00B97B15">
      <w:pPr>
        <w:rPr>
          <w:rFonts w:cs="Arial"/>
          <w:sz w:val="28"/>
          <w:szCs w:val="28"/>
        </w:rPr>
      </w:pPr>
      <w:r w:rsidRPr="005E06D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25115" wp14:editId="634588BC">
                <wp:simplePos x="0" y="0"/>
                <wp:positionH relativeFrom="column">
                  <wp:posOffset>150495</wp:posOffset>
                </wp:positionH>
                <wp:positionV relativeFrom="page">
                  <wp:posOffset>2358390</wp:posOffset>
                </wp:positionV>
                <wp:extent cx="6285230" cy="798195"/>
                <wp:effectExtent l="0" t="0" r="127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230" cy="79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5518A" w14:textId="77777777" w:rsidR="00C10FF1" w:rsidRDefault="00675D66" w:rsidP="005E06D9">
                            <w:pPr>
                              <w:spacing w:after="0" w:line="640" w:lineRule="exact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color w:val="005EB8" w:themeColor="accent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5EB8" w:themeColor="accent2"/>
                                <w:sz w:val="60"/>
                                <w:szCs w:val="60"/>
                              </w:rPr>
                              <w:t>General Practice</w:t>
                            </w:r>
                            <w:r w:rsidR="00F63F9B" w:rsidRPr="005E06D9">
                              <w:rPr>
                                <w:rFonts w:ascii="Arial Black" w:hAnsi="Arial Black"/>
                                <w:b/>
                                <w:bCs/>
                                <w:color w:val="005EB8" w:themeColor="accent2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0CED991B" w14:textId="718F5323" w:rsidR="00F63F9B" w:rsidRPr="005E06D9" w:rsidRDefault="00F63F9B" w:rsidP="005E06D9">
                            <w:pPr>
                              <w:spacing w:after="0" w:line="640" w:lineRule="exact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color w:val="005EB8" w:themeColor="accent2"/>
                                <w:sz w:val="60"/>
                                <w:szCs w:val="60"/>
                              </w:rPr>
                            </w:pPr>
                            <w:r w:rsidRPr="005E06D9">
                              <w:rPr>
                                <w:rFonts w:ascii="Arial Black" w:hAnsi="Arial Black"/>
                                <w:b/>
                                <w:bCs/>
                                <w:color w:val="005EB8" w:themeColor="accent2"/>
                                <w:sz w:val="60"/>
                                <w:szCs w:val="60"/>
                              </w:rPr>
                              <w:t>Competency Framework</w:t>
                            </w:r>
                          </w:p>
                          <w:p w14:paraId="0CE68C44" w14:textId="77777777" w:rsidR="00F63F9B" w:rsidRPr="005E06D9" w:rsidRDefault="00F63F9B" w:rsidP="005E06D9">
                            <w:pPr>
                              <w:spacing w:after="0" w:line="640" w:lineRule="exact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color w:val="005EB8" w:themeColor="accent2"/>
                                <w:sz w:val="60"/>
                                <w:szCs w:val="60"/>
                              </w:rPr>
                            </w:pPr>
                          </w:p>
                          <w:p w14:paraId="73A5D04E" w14:textId="77777777" w:rsidR="005E06D9" w:rsidRPr="005E06D9" w:rsidRDefault="005E06D9" w:rsidP="005E06D9">
                            <w:pPr>
                              <w:spacing w:after="0" w:line="640" w:lineRule="exact"/>
                              <w:jc w:val="right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25115" id="Text Box 1" o:spid="_x0000_s1027" type="#_x0000_t202" style="position:absolute;margin-left:11.85pt;margin-top:185.7pt;width:494.9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" filled="f" stroked="f" strokeweight=".5pt">
                <v:textbox inset="0,0,0,0">
                  <w:txbxContent>
                    <w:p w14:paraId="2275518A" w14:textId="77777777" w:rsidR="00C10FF1" w:rsidRDefault="00675D66" w:rsidP="005E06D9">
                      <w:pPr>
                        <w:spacing w:after="0" w:line="640" w:lineRule="exact"/>
                        <w:jc w:val="right"/>
                        <w:rPr>
                          <w:rFonts w:ascii="Arial Black" w:hAnsi="Arial Black"/>
                          <w:b/>
                          <w:bCs/>
                          <w:color w:val="005EB8" w:themeColor="accent2"/>
                          <w:sz w:val="60"/>
                          <w:szCs w:val="6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5EB8" w:themeColor="accent2"/>
                          <w:sz w:val="60"/>
                          <w:szCs w:val="60"/>
                        </w:rPr>
                        <w:t>General Practice</w:t>
                      </w:r>
                      <w:r w:rsidR="00F63F9B" w:rsidRPr="005E06D9">
                        <w:rPr>
                          <w:rFonts w:ascii="Arial Black" w:hAnsi="Arial Black"/>
                          <w:b/>
                          <w:bCs/>
                          <w:color w:val="005EB8" w:themeColor="accent2"/>
                          <w:sz w:val="60"/>
                          <w:szCs w:val="60"/>
                        </w:rPr>
                        <w:t xml:space="preserve"> </w:t>
                      </w:r>
                    </w:p>
                    <w:p w14:paraId="0CED991B" w14:textId="718F5323" w:rsidR="00F63F9B" w:rsidRPr="005E06D9" w:rsidRDefault="00F63F9B" w:rsidP="005E06D9">
                      <w:pPr>
                        <w:spacing w:after="0" w:line="640" w:lineRule="exact"/>
                        <w:jc w:val="right"/>
                        <w:rPr>
                          <w:rFonts w:ascii="Arial Black" w:hAnsi="Arial Black"/>
                          <w:b/>
                          <w:bCs/>
                          <w:color w:val="005EB8" w:themeColor="accent2"/>
                          <w:sz w:val="60"/>
                          <w:szCs w:val="60"/>
                        </w:rPr>
                      </w:pPr>
                      <w:r w:rsidRPr="005E06D9">
                        <w:rPr>
                          <w:rFonts w:ascii="Arial Black" w:hAnsi="Arial Black"/>
                          <w:b/>
                          <w:bCs/>
                          <w:color w:val="005EB8" w:themeColor="accent2"/>
                          <w:sz w:val="60"/>
                          <w:szCs w:val="60"/>
                        </w:rPr>
                        <w:t>Competency Framework</w:t>
                      </w:r>
                    </w:p>
                    <w:p w14:paraId="0CE68C44" w14:textId="77777777" w:rsidR="00F63F9B" w:rsidRPr="005E06D9" w:rsidRDefault="00F63F9B" w:rsidP="005E06D9">
                      <w:pPr>
                        <w:spacing w:after="0" w:line="640" w:lineRule="exact"/>
                        <w:jc w:val="right"/>
                        <w:rPr>
                          <w:rFonts w:ascii="Arial Black" w:hAnsi="Arial Black"/>
                          <w:b/>
                          <w:bCs/>
                          <w:color w:val="005EB8" w:themeColor="accent2"/>
                          <w:sz w:val="60"/>
                          <w:szCs w:val="60"/>
                        </w:rPr>
                      </w:pPr>
                    </w:p>
                    <w:p w14:paraId="73A5D04E" w14:textId="77777777" w:rsidR="005E06D9" w:rsidRPr="005E06D9" w:rsidRDefault="005E06D9" w:rsidP="005E06D9">
                      <w:pPr>
                        <w:spacing w:after="0" w:line="640" w:lineRule="exact"/>
                        <w:jc w:val="right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E7E4E11" w14:textId="19A4AACD" w:rsidR="00B97B15" w:rsidRPr="005E06D9" w:rsidRDefault="00B97B15" w:rsidP="00B97B15">
      <w:pPr>
        <w:rPr>
          <w:rFonts w:cs="Arial"/>
          <w:sz w:val="28"/>
          <w:szCs w:val="28"/>
        </w:rPr>
      </w:pPr>
    </w:p>
    <w:p w14:paraId="48AF7101" w14:textId="1FB65023" w:rsidR="00B97B15" w:rsidRPr="005E06D9" w:rsidRDefault="00B97B15" w:rsidP="00B97B15">
      <w:pPr>
        <w:rPr>
          <w:rFonts w:cs="Arial"/>
          <w:sz w:val="28"/>
          <w:szCs w:val="28"/>
        </w:rPr>
      </w:pPr>
    </w:p>
    <w:p w14:paraId="4655FA67" w14:textId="302D17C5" w:rsidR="00B97B15" w:rsidRPr="005E06D9" w:rsidRDefault="00382AA7" w:rsidP="00B97B15">
      <w:pPr>
        <w:rPr>
          <w:rFonts w:cs="Arial"/>
          <w:sz w:val="28"/>
          <w:szCs w:val="28"/>
        </w:rPr>
      </w:pPr>
      <w:r w:rsidRPr="005E06D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B0D0D" wp14:editId="519A7537">
                <wp:simplePos x="0" y="0"/>
                <wp:positionH relativeFrom="column">
                  <wp:posOffset>3248660</wp:posOffset>
                </wp:positionH>
                <wp:positionV relativeFrom="page">
                  <wp:posOffset>3279140</wp:posOffset>
                </wp:positionV>
                <wp:extent cx="3185795" cy="252730"/>
                <wp:effectExtent l="0" t="0" r="1905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79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D7966" w14:textId="037021AD" w:rsidR="00F63F9B" w:rsidRPr="005E06D9" w:rsidRDefault="00F63F9B" w:rsidP="005E06D9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color w:val="003087" w:themeColor="accent1"/>
                                <w:sz w:val="32"/>
                                <w:szCs w:val="32"/>
                              </w:rPr>
                            </w:pPr>
                            <w:r w:rsidRPr="005E06D9">
                              <w:rPr>
                                <w:rFonts w:cs="Arial"/>
                                <w:b/>
                                <w:bCs/>
                                <w:color w:val="003087" w:themeColor="accent1"/>
                                <w:sz w:val="32"/>
                                <w:szCs w:val="32"/>
                              </w:rPr>
                              <w:t xml:space="preserve">Level </w:t>
                            </w:r>
                            <w:r w:rsidR="002753DF">
                              <w:rPr>
                                <w:rFonts w:cs="Arial"/>
                                <w:b/>
                                <w:bCs/>
                                <w:color w:val="003087" w:themeColor="accent1"/>
                                <w:sz w:val="32"/>
                                <w:szCs w:val="32"/>
                              </w:rPr>
                              <w:t>2</w:t>
                            </w:r>
                            <w:r w:rsidR="00B53D73">
                              <w:rPr>
                                <w:rFonts w:cs="Arial"/>
                                <w:b/>
                                <w:bCs/>
                                <w:color w:val="003087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0D0D" id="Text Box 3" o:spid="_x0000_s1028" type="#_x0000_t202" style="position:absolute;margin-left:255.8pt;margin-top:258.2pt;width:250.8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" filled="f" stroked="f" strokeweight=".5pt">
                <v:textbox inset="0,0,0,0">
                  <w:txbxContent>
                    <w:p w14:paraId="7F1D7966" w14:textId="037021AD" w:rsidR="00F63F9B" w:rsidRPr="005E06D9" w:rsidRDefault="00F63F9B" w:rsidP="005E06D9">
                      <w:pPr>
                        <w:jc w:val="right"/>
                        <w:rPr>
                          <w:rFonts w:cs="Arial"/>
                          <w:b/>
                          <w:bCs/>
                          <w:color w:val="003087" w:themeColor="accent1"/>
                          <w:sz w:val="32"/>
                          <w:szCs w:val="32"/>
                        </w:rPr>
                      </w:pPr>
                      <w:r w:rsidRPr="005E06D9">
                        <w:rPr>
                          <w:rFonts w:cs="Arial"/>
                          <w:b/>
                          <w:bCs/>
                          <w:color w:val="003087" w:themeColor="accent1"/>
                          <w:sz w:val="32"/>
                          <w:szCs w:val="32"/>
                        </w:rPr>
                        <w:t xml:space="preserve">Level </w:t>
                      </w:r>
                      <w:r w:rsidR="002753DF">
                        <w:rPr>
                          <w:rFonts w:cs="Arial"/>
                          <w:b/>
                          <w:bCs/>
                          <w:color w:val="003087" w:themeColor="accent1"/>
                          <w:sz w:val="32"/>
                          <w:szCs w:val="32"/>
                        </w:rPr>
                        <w:t>2</w:t>
                      </w:r>
                      <w:r w:rsidR="00B53D73">
                        <w:rPr>
                          <w:rFonts w:cs="Arial"/>
                          <w:b/>
                          <w:bCs/>
                          <w:color w:val="003087" w:themeColor="accen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2BEE832" w14:textId="5BF21247" w:rsidR="00B97B15" w:rsidRPr="005E06D9" w:rsidRDefault="00B97B15" w:rsidP="00B97B15">
      <w:pPr>
        <w:rPr>
          <w:rFonts w:cs="Arial"/>
          <w:sz w:val="28"/>
          <w:szCs w:val="28"/>
        </w:rPr>
      </w:pPr>
    </w:p>
    <w:p w14:paraId="09BE003E" w14:textId="591C068A" w:rsidR="00B97B15" w:rsidRPr="005E06D9" w:rsidRDefault="00B97B15" w:rsidP="00B97B15">
      <w:pPr>
        <w:rPr>
          <w:rFonts w:cs="Arial"/>
          <w:sz w:val="28"/>
          <w:szCs w:val="28"/>
        </w:rPr>
      </w:pPr>
    </w:p>
    <w:p w14:paraId="2333C8EE" w14:textId="14B0226A" w:rsidR="00B97B15" w:rsidRPr="005E06D9" w:rsidRDefault="00B97B15" w:rsidP="00B97B15">
      <w:pPr>
        <w:rPr>
          <w:rFonts w:cs="Arial"/>
          <w:sz w:val="28"/>
          <w:szCs w:val="28"/>
        </w:rPr>
      </w:pPr>
    </w:p>
    <w:p w14:paraId="4424E8B7" w14:textId="570094C3" w:rsidR="00B97B15" w:rsidRPr="005E06D9" w:rsidRDefault="00B97B15" w:rsidP="00B97B15">
      <w:pPr>
        <w:rPr>
          <w:rFonts w:cs="Arial"/>
          <w:sz w:val="28"/>
          <w:szCs w:val="28"/>
        </w:rPr>
      </w:pPr>
    </w:p>
    <w:p w14:paraId="4C57E657" w14:textId="632C67DA" w:rsidR="00B97B15" w:rsidRPr="005E06D9" w:rsidRDefault="00B97B15" w:rsidP="00B97B15">
      <w:pPr>
        <w:rPr>
          <w:rFonts w:cs="Arial"/>
          <w:sz w:val="28"/>
          <w:szCs w:val="28"/>
        </w:rPr>
      </w:pPr>
    </w:p>
    <w:p w14:paraId="399904A4" w14:textId="3E53D761" w:rsidR="00B97B15" w:rsidRPr="005E06D9" w:rsidRDefault="00B97B15" w:rsidP="00B97B15">
      <w:pPr>
        <w:rPr>
          <w:rFonts w:cs="Arial"/>
          <w:sz w:val="28"/>
          <w:szCs w:val="28"/>
        </w:rPr>
      </w:pPr>
    </w:p>
    <w:p w14:paraId="317A68E0" w14:textId="40161B89" w:rsidR="00B97B15" w:rsidRPr="005E06D9" w:rsidRDefault="00B97B15" w:rsidP="00B97B15">
      <w:pPr>
        <w:rPr>
          <w:rFonts w:cs="Arial"/>
          <w:sz w:val="28"/>
          <w:szCs w:val="28"/>
        </w:rPr>
      </w:pPr>
    </w:p>
    <w:p w14:paraId="2B2B3F85" w14:textId="3530A89C" w:rsidR="00B97B15" w:rsidRPr="005E06D9" w:rsidRDefault="00B97B15" w:rsidP="00B97B15">
      <w:pPr>
        <w:rPr>
          <w:rFonts w:cs="Arial"/>
          <w:sz w:val="28"/>
          <w:szCs w:val="28"/>
        </w:rPr>
      </w:pPr>
    </w:p>
    <w:p w14:paraId="26C1339A" w14:textId="63536021" w:rsidR="00B97B15" w:rsidRPr="005E06D9" w:rsidRDefault="00B97B15" w:rsidP="00B97B15">
      <w:pPr>
        <w:rPr>
          <w:rFonts w:cs="Arial"/>
          <w:sz w:val="28"/>
          <w:szCs w:val="28"/>
        </w:rPr>
      </w:pPr>
    </w:p>
    <w:p w14:paraId="109BBF89" w14:textId="420FB3AD" w:rsidR="00F63F9B" w:rsidRPr="005E06D9" w:rsidRDefault="00F63F9B" w:rsidP="00B97B15">
      <w:pPr>
        <w:rPr>
          <w:rFonts w:cs="Arial"/>
          <w:sz w:val="28"/>
          <w:szCs w:val="28"/>
        </w:rPr>
      </w:pPr>
    </w:p>
    <w:p w14:paraId="6F6CC392" w14:textId="3A979C12" w:rsidR="00F63F9B" w:rsidRPr="005E06D9" w:rsidRDefault="00F63F9B" w:rsidP="00B97B15">
      <w:pPr>
        <w:rPr>
          <w:rFonts w:cs="Arial"/>
          <w:sz w:val="28"/>
          <w:szCs w:val="28"/>
        </w:rPr>
      </w:pPr>
    </w:p>
    <w:p w14:paraId="654B24E5" w14:textId="0ED3548A" w:rsidR="00F63F9B" w:rsidRPr="005E06D9" w:rsidRDefault="00F63F9B" w:rsidP="00B97B15">
      <w:pPr>
        <w:rPr>
          <w:rFonts w:cs="Arial"/>
          <w:sz w:val="28"/>
          <w:szCs w:val="28"/>
        </w:rPr>
      </w:pPr>
    </w:p>
    <w:p w14:paraId="5C5EE276" w14:textId="3F22A8C7" w:rsidR="00F63F9B" w:rsidRPr="005E06D9" w:rsidRDefault="00F63F9B" w:rsidP="00B97B15">
      <w:pPr>
        <w:rPr>
          <w:rFonts w:cs="Arial"/>
          <w:sz w:val="28"/>
          <w:szCs w:val="28"/>
        </w:rPr>
      </w:pPr>
    </w:p>
    <w:p w14:paraId="2FB1A0F4" w14:textId="4C786F21" w:rsidR="00F63F9B" w:rsidRPr="005E06D9" w:rsidRDefault="00F63F9B" w:rsidP="00B97B15">
      <w:pPr>
        <w:rPr>
          <w:rFonts w:cs="Arial"/>
          <w:sz w:val="28"/>
          <w:szCs w:val="28"/>
        </w:rPr>
      </w:pPr>
    </w:p>
    <w:p w14:paraId="434C318F" w14:textId="5D161C5B" w:rsidR="00F63F9B" w:rsidRPr="005E06D9" w:rsidRDefault="00F63F9B" w:rsidP="00B97B15">
      <w:pPr>
        <w:rPr>
          <w:rFonts w:cs="Arial"/>
          <w:sz w:val="28"/>
          <w:szCs w:val="28"/>
        </w:rPr>
      </w:pPr>
    </w:p>
    <w:p w14:paraId="344AADFE" w14:textId="3001C86F" w:rsidR="00F63F9B" w:rsidRPr="005E06D9" w:rsidRDefault="00F63F9B" w:rsidP="00B97B15">
      <w:pPr>
        <w:rPr>
          <w:rFonts w:cs="Arial"/>
          <w:sz w:val="28"/>
          <w:szCs w:val="28"/>
        </w:rPr>
      </w:pPr>
    </w:p>
    <w:p w14:paraId="175C3839" w14:textId="77777777" w:rsidR="00F63F9B" w:rsidRPr="005E06D9" w:rsidRDefault="00F63F9B" w:rsidP="00F63F9B">
      <w:pPr>
        <w:spacing w:after="0" w:line="240" w:lineRule="auto"/>
        <w:rPr>
          <w:rFonts w:cs="Arial"/>
        </w:rPr>
      </w:pPr>
    </w:p>
    <w:p w14:paraId="51B32D39" w14:textId="77777777" w:rsidR="00F63F9B" w:rsidRPr="005E06D9" w:rsidRDefault="00F63F9B" w:rsidP="00F63F9B">
      <w:pPr>
        <w:spacing w:after="0" w:line="240" w:lineRule="auto"/>
        <w:rPr>
          <w:rFonts w:cs="Arial"/>
        </w:rPr>
      </w:pPr>
    </w:p>
    <w:p w14:paraId="1FDAC29D" w14:textId="77777777" w:rsidR="005E06D9" w:rsidRPr="005E06D9" w:rsidRDefault="005E06D9" w:rsidP="00F63F9B">
      <w:pPr>
        <w:spacing w:after="0" w:line="240" w:lineRule="auto"/>
        <w:rPr>
          <w:rFonts w:cs="Arial"/>
        </w:rPr>
      </w:pPr>
    </w:p>
    <w:p w14:paraId="1C9C57D7" w14:textId="77777777" w:rsidR="005E06D9" w:rsidRPr="005E06D9" w:rsidRDefault="005E06D9" w:rsidP="00F63F9B">
      <w:pPr>
        <w:spacing w:after="0" w:line="240" w:lineRule="auto"/>
        <w:rPr>
          <w:rFonts w:cs="Arial"/>
        </w:rPr>
      </w:pPr>
    </w:p>
    <w:p w14:paraId="70A83B6E" w14:textId="77777777" w:rsidR="005E06D9" w:rsidRDefault="005E06D9" w:rsidP="00F63F9B">
      <w:pPr>
        <w:spacing w:after="0" w:line="240" w:lineRule="auto"/>
        <w:rPr>
          <w:rFonts w:cs="Arial"/>
          <w:sz w:val="24"/>
          <w:szCs w:val="24"/>
        </w:rPr>
      </w:pPr>
    </w:p>
    <w:p w14:paraId="37D86F90" w14:textId="77777777" w:rsidR="00DC0D91" w:rsidRDefault="00DC0D91" w:rsidP="00E17D89">
      <w:pPr>
        <w:pStyle w:val="Heading2"/>
        <w:spacing w:before="100" w:beforeAutospacing="1"/>
      </w:pPr>
    </w:p>
    <w:p w14:paraId="1D8E2788" w14:textId="77777777" w:rsidR="00C10FF1" w:rsidRDefault="00C10FF1" w:rsidP="00E17D89">
      <w:pPr>
        <w:pStyle w:val="Heading2"/>
        <w:spacing w:before="0"/>
      </w:pPr>
    </w:p>
    <w:p w14:paraId="3C80E06C" w14:textId="2376BF1B" w:rsidR="00F63F9B" w:rsidRPr="00764643" w:rsidRDefault="005E06D9" w:rsidP="00E17D89">
      <w:pPr>
        <w:pStyle w:val="Heading2"/>
        <w:spacing w:before="0"/>
      </w:pPr>
      <w:r w:rsidRPr="00764643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7E3E50" wp14:editId="5EB33A80">
                <wp:simplePos x="0" y="0"/>
                <wp:positionH relativeFrom="column">
                  <wp:posOffset>-548698</wp:posOffset>
                </wp:positionH>
                <wp:positionV relativeFrom="paragraph">
                  <wp:posOffset>-12527</wp:posOffset>
                </wp:positionV>
                <wp:extent cx="1525386" cy="2160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386" cy="216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5A38DB" id="Rectangle 6" o:spid="_x0000_s1026" style="position:absolute;margin-left:-43.2pt;margin-top:-1pt;width:120.1pt;height: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" fillcolor="#ffee63 [1943]" stroked="f" strokeweight="1pt"/>
            </w:pict>
          </mc:Fallback>
        </mc:AlternateContent>
      </w:r>
      <w:r w:rsidR="00F63F9B" w:rsidRPr="00764643">
        <w:t>Introduction</w:t>
      </w:r>
    </w:p>
    <w:p w14:paraId="372E5272" w14:textId="7B726708" w:rsidR="00F63F9B" w:rsidRPr="005E06D9" w:rsidRDefault="00F63F9B" w:rsidP="00F63F9B">
      <w:pPr>
        <w:spacing w:after="0" w:line="240" w:lineRule="auto"/>
        <w:rPr>
          <w:rFonts w:cs="Arial"/>
        </w:rPr>
      </w:pPr>
    </w:p>
    <w:p w14:paraId="3608E03C" w14:textId="77777777" w:rsidR="00885A7A" w:rsidRPr="00FA6A97" w:rsidRDefault="004C34BA" w:rsidP="00885A7A">
      <w:pPr>
        <w:spacing w:after="0" w:line="240" w:lineRule="auto"/>
      </w:pPr>
      <w:r w:rsidRPr="004C34BA">
        <w:t xml:space="preserve">Congratulations on completing </w:t>
      </w:r>
      <w:r w:rsidR="00E427C6">
        <w:t>level 1 of the General Practice Competency Framework</w:t>
      </w:r>
      <w:r w:rsidRPr="004C34BA">
        <w:t xml:space="preserve"> and welcome to level 2. </w:t>
      </w:r>
      <w:r w:rsidR="00885A7A" w:rsidRPr="00582246">
        <w:t xml:space="preserve">The Training Hub Team is delighted to </w:t>
      </w:r>
      <w:r w:rsidR="00885A7A">
        <w:t>support the good work of</w:t>
      </w:r>
      <w:r w:rsidR="00885A7A" w:rsidRPr="00582246">
        <w:t xml:space="preserve"> Hillingdon Practices with </w:t>
      </w:r>
      <w:r w:rsidR="00885A7A">
        <w:t>the revised version of the</w:t>
      </w:r>
      <w:r w:rsidR="00885A7A" w:rsidRPr="00582246">
        <w:t xml:space="preserve"> Hillingdon </w:t>
      </w:r>
      <w:r w:rsidR="00885A7A">
        <w:t>General Practice</w:t>
      </w:r>
      <w:r w:rsidR="00885A7A" w:rsidRPr="00582246">
        <w:t xml:space="preserve"> Competency Framework</w:t>
      </w:r>
      <w:r w:rsidR="00885A7A">
        <w:t>.</w:t>
      </w:r>
    </w:p>
    <w:p w14:paraId="071DB6A2" w14:textId="0D8F2189" w:rsidR="00F63F9B" w:rsidRPr="004C34BA" w:rsidRDefault="00F63F9B" w:rsidP="004C34BA">
      <w:pPr>
        <w:spacing w:after="0" w:line="240" w:lineRule="auto"/>
      </w:pPr>
    </w:p>
    <w:p w14:paraId="19F428D0" w14:textId="173AC892" w:rsidR="00F63F9B" w:rsidRPr="005E06D9" w:rsidRDefault="00764643" w:rsidP="00F63F9B">
      <w:pPr>
        <w:spacing w:after="0" w:line="240" w:lineRule="auto"/>
        <w:rPr>
          <w:rFonts w:cs="Arial"/>
        </w:rPr>
      </w:pPr>
      <w:r w:rsidRPr="00764643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2AF430F" wp14:editId="73E4A0B5">
                <wp:simplePos x="0" y="0"/>
                <wp:positionH relativeFrom="column">
                  <wp:posOffset>-569481</wp:posOffset>
                </wp:positionH>
                <wp:positionV relativeFrom="paragraph">
                  <wp:posOffset>169776</wp:posOffset>
                </wp:positionV>
                <wp:extent cx="3295997" cy="216000"/>
                <wp:effectExtent l="0" t="0" r="635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997" cy="216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726F82" id="Rectangle 7" o:spid="_x0000_s1026" style="position:absolute;margin-left:-44.85pt;margin-top:13.35pt;width:259.55pt;height:1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" fillcolor="#ffee63 [1943]" stroked="f" strokeweight="1pt"/>
            </w:pict>
          </mc:Fallback>
        </mc:AlternateContent>
      </w:r>
    </w:p>
    <w:p w14:paraId="46CE83BC" w14:textId="71171571" w:rsidR="00F63F9B" w:rsidRPr="005E06D9" w:rsidRDefault="00F63F9B" w:rsidP="00764643">
      <w:pPr>
        <w:pStyle w:val="Heading2"/>
      </w:pPr>
      <w:r w:rsidRPr="00764643">
        <w:t>What</w:t>
      </w:r>
      <w:r w:rsidRPr="005E06D9">
        <w:t xml:space="preserve"> is the competency framework?</w:t>
      </w:r>
    </w:p>
    <w:p w14:paraId="7BA0AAC5" w14:textId="571AC41A" w:rsidR="00F63F9B" w:rsidRPr="005E06D9" w:rsidRDefault="00F63F9B" w:rsidP="00F63F9B">
      <w:pPr>
        <w:spacing w:after="0" w:line="240" w:lineRule="auto"/>
        <w:rPr>
          <w:rFonts w:cs="Arial"/>
        </w:rPr>
      </w:pPr>
    </w:p>
    <w:p w14:paraId="7AE3AABA" w14:textId="6658DD5D" w:rsidR="007E4918" w:rsidRPr="00A335AD" w:rsidRDefault="007E4918" w:rsidP="007E4918">
      <w:r w:rsidRPr="00A335AD">
        <w:t>The framework is localised guidance</w:t>
      </w:r>
      <w:r>
        <w:t>,</w:t>
      </w:r>
      <w:r w:rsidRPr="00A335AD">
        <w:t xml:space="preserve"> steered to identify the competencies that GP practice staff should have to carry out their roles with skills and confidence. It brings together a range of work areas and important tasks that staff are expected to carry out in their day-to-day roles. It is a checklist that can be interpreted to fit each individual practice and to work within practice policies and procedures. Level </w:t>
      </w:r>
      <w:r>
        <w:t>2</w:t>
      </w:r>
      <w:r w:rsidRPr="00A335AD">
        <w:t xml:space="preserve"> is the </w:t>
      </w:r>
      <w:r w:rsidR="00546C5A">
        <w:t>2</w:t>
      </w:r>
      <w:r w:rsidR="00546C5A" w:rsidRPr="00546C5A">
        <w:rPr>
          <w:vertAlign w:val="superscript"/>
        </w:rPr>
        <w:t>nd</w:t>
      </w:r>
      <w:r w:rsidR="00546C5A">
        <w:t xml:space="preserve"> </w:t>
      </w:r>
      <w:r w:rsidRPr="00A335AD">
        <w:t xml:space="preserve">of a series of three and is divided into </w:t>
      </w:r>
      <w:r w:rsidR="00546C5A">
        <w:t>7</w:t>
      </w:r>
      <w:r w:rsidRPr="00A335AD">
        <w:t xml:space="preserve"> competency areas and each task is outlined.</w:t>
      </w:r>
    </w:p>
    <w:p w14:paraId="3B2DAA30" w14:textId="0D549915" w:rsidR="00F63F9B" w:rsidRPr="005E06D9" w:rsidRDefault="00764643" w:rsidP="00F63F9B">
      <w:pPr>
        <w:spacing w:after="0" w:line="240" w:lineRule="auto"/>
        <w:rPr>
          <w:rFonts w:cs="Arial"/>
        </w:rPr>
      </w:pPr>
      <w:r w:rsidRPr="00764643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D09A396" wp14:editId="60DC4BC7">
                <wp:simplePos x="0" y="0"/>
                <wp:positionH relativeFrom="column">
                  <wp:posOffset>-568960</wp:posOffset>
                </wp:positionH>
                <wp:positionV relativeFrom="paragraph">
                  <wp:posOffset>171796</wp:posOffset>
                </wp:positionV>
                <wp:extent cx="1841270" cy="216000"/>
                <wp:effectExtent l="0" t="0" r="63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270" cy="216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3572D5" id="Rectangle 8" o:spid="_x0000_s1026" style="position:absolute;margin-left:-44.8pt;margin-top:13.55pt;width:145pt;height:1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" fillcolor="#ffee63 [1943]" stroked="f" strokeweight="1pt"/>
            </w:pict>
          </mc:Fallback>
        </mc:AlternateContent>
      </w:r>
    </w:p>
    <w:p w14:paraId="61E6CA6D" w14:textId="2CB804D0" w:rsidR="00F63F9B" w:rsidRPr="005E06D9" w:rsidRDefault="00F63F9B" w:rsidP="00764643">
      <w:pPr>
        <w:pStyle w:val="Heading2"/>
      </w:pPr>
      <w:r w:rsidRPr="005E06D9">
        <w:t xml:space="preserve">Why is it </w:t>
      </w:r>
      <w:r w:rsidRPr="00764643">
        <w:t>useful</w:t>
      </w:r>
      <w:r w:rsidRPr="005E06D9">
        <w:t>?</w:t>
      </w:r>
    </w:p>
    <w:p w14:paraId="6DF0B360" w14:textId="5C3100AC" w:rsidR="00F63F9B" w:rsidRPr="005E06D9" w:rsidRDefault="00F63F9B" w:rsidP="00F63F9B">
      <w:pPr>
        <w:spacing w:after="0" w:line="240" w:lineRule="auto"/>
        <w:rPr>
          <w:rFonts w:cs="Arial"/>
        </w:rPr>
      </w:pPr>
    </w:p>
    <w:p w14:paraId="22926521" w14:textId="77777777" w:rsidR="007733A7" w:rsidRPr="00D87176" w:rsidRDefault="007733A7" w:rsidP="007733A7">
      <w:pPr>
        <w:spacing w:after="0"/>
      </w:pPr>
      <w:r>
        <w:t xml:space="preserve">Hillingdon </w:t>
      </w:r>
      <w:r w:rsidRPr="00286A50">
        <w:t xml:space="preserve">Practice Managers </w:t>
      </w:r>
      <w:r>
        <w:t xml:space="preserve">and </w:t>
      </w:r>
      <w:r w:rsidRPr="00286A50">
        <w:t>staff</w:t>
      </w:r>
      <w:r>
        <w:t xml:space="preserve"> were consulted upon its design and content with feedback given that it would be very useful to</w:t>
      </w:r>
      <w:r w:rsidRPr="00D87176">
        <w:t>:</w:t>
      </w:r>
    </w:p>
    <w:p w14:paraId="653E7568" w14:textId="77777777" w:rsidR="007733A7" w:rsidRPr="005E06D9" w:rsidRDefault="007733A7" w:rsidP="007733A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</w:rPr>
      </w:pPr>
      <w:r w:rsidRPr="005E06D9">
        <w:rPr>
          <w:rFonts w:cs="Arial"/>
        </w:rPr>
        <w:t xml:space="preserve">Promote best practice amongst Hillingdon </w:t>
      </w:r>
      <w:r>
        <w:rPr>
          <w:rFonts w:cs="Arial"/>
        </w:rPr>
        <w:t>GP</w:t>
      </w:r>
      <w:r w:rsidRPr="005E06D9">
        <w:rPr>
          <w:rFonts w:cs="Arial"/>
        </w:rPr>
        <w:t xml:space="preserve"> </w:t>
      </w:r>
      <w:r>
        <w:rPr>
          <w:rFonts w:cs="Arial"/>
        </w:rPr>
        <w:t>p</w:t>
      </w:r>
      <w:r w:rsidRPr="005E06D9">
        <w:rPr>
          <w:rFonts w:cs="Arial"/>
        </w:rPr>
        <w:t>ractices.</w:t>
      </w:r>
    </w:p>
    <w:p w14:paraId="282B0F7E" w14:textId="77777777" w:rsidR="007733A7" w:rsidRPr="005E06D9" w:rsidRDefault="007733A7" w:rsidP="007733A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</w:rPr>
      </w:pPr>
      <w:r w:rsidRPr="005E06D9">
        <w:rPr>
          <w:rFonts w:cs="Arial"/>
        </w:rPr>
        <w:t xml:space="preserve">Enable consistency in standards </w:t>
      </w:r>
      <w:r>
        <w:rPr>
          <w:rFonts w:cs="Arial"/>
        </w:rPr>
        <w:t xml:space="preserve">across </w:t>
      </w:r>
      <w:r w:rsidRPr="005E06D9">
        <w:rPr>
          <w:rFonts w:cs="Arial"/>
        </w:rPr>
        <w:t xml:space="preserve">Hillingdon </w:t>
      </w:r>
      <w:r>
        <w:rPr>
          <w:rFonts w:cs="Arial"/>
        </w:rPr>
        <w:t>GP p</w:t>
      </w:r>
      <w:r w:rsidRPr="005E06D9">
        <w:rPr>
          <w:rFonts w:cs="Arial"/>
        </w:rPr>
        <w:t>ractice</w:t>
      </w:r>
      <w:r>
        <w:rPr>
          <w:rFonts w:cs="Arial"/>
        </w:rPr>
        <w:t xml:space="preserve"> staff.</w:t>
      </w:r>
    </w:p>
    <w:p w14:paraId="16FE2027" w14:textId="77777777" w:rsidR="007733A7" w:rsidRDefault="007733A7" w:rsidP="007733A7">
      <w:pPr>
        <w:pStyle w:val="ListParagraph"/>
        <w:numPr>
          <w:ilvl w:val="0"/>
          <w:numId w:val="18"/>
        </w:numPr>
      </w:pPr>
      <w:r>
        <w:t>Allow staff to showcase their skills and competencies to support appraisal and career development.</w:t>
      </w:r>
    </w:p>
    <w:p w14:paraId="2E2447AB" w14:textId="77777777" w:rsidR="007733A7" w:rsidRDefault="007733A7" w:rsidP="007733A7">
      <w:pPr>
        <w:pStyle w:val="ListParagraph"/>
        <w:numPr>
          <w:ilvl w:val="0"/>
          <w:numId w:val="18"/>
        </w:numPr>
        <w:spacing w:after="0"/>
        <w:ind w:left="357" w:hanging="357"/>
      </w:pPr>
      <w:r>
        <w:t>Allow line managers to identify gaps in learning; training needs, plus utilise staff skills and experience for effective working.</w:t>
      </w:r>
    </w:p>
    <w:p w14:paraId="40DE3A3F" w14:textId="77777777" w:rsidR="007733A7" w:rsidRPr="00254BD7" w:rsidRDefault="007733A7" w:rsidP="007733A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</w:rPr>
      </w:pPr>
      <w:r>
        <w:t>An induction into a new practice role</w:t>
      </w:r>
    </w:p>
    <w:p w14:paraId="286D5589" w14:textId="77777777" w:rsidR="007733A7" w:rsidRPr="00254BD7" w:rsidRDefault="007733A7" w:rsidP="007733A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</w:rPr>
      </w:pPr>
      <w:r w:rsidRPr="00254BD7">
        <w:rPr>
          <w:rFonts w:cs="Arial"/>
        </w:rPr>
        <w:t xml:space="preserve">Consolidating the skill sets of current </w:t>
      </w:r>
      <w:r>
        <w:rPr>
          <w:rFonts w:cs="Arial"/>
        </w:rPr>
        <w:t>staff</w:t>
      </w:r>
      <w:r w:rsidRPr="00254BD7">
        <w:rPr>
          <w:rFonts w:cs="Arial"/>
        </w:rPr>
        <w:t xml:space="preserve"> alongside training.</w:t>
      </w:r>
    </w:p>
    <w:p w14:paraId="057729A9" w14:textId="77777777" w:rsidR="007733A7" w:rsidRPr="00254BD7" w:rsidRDefault="007733A7" w:rsidP="007733A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</w:rPr>
      </w:pPr>
      <w:r w:rsidRPr="00254BD7">
        <w:rPr>
          <w:rFonts w:cs="Arial"/>
        </w:rPr>
        <w:t>A personal record to evidence transferrable skills</w:t>
      </w:r>
    </w:p>
    <w:p w14:paraId="4785F769" w14:textId="77777777" w:rsidR="007733A7" w:rsidRPr="00AC1868" w:rsidRDefault="007733A7" w:rsidP="007733A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</w:rPr>
      </w:pPr>
      <w:r w:rsidRPr="00254BD7">
        <w:rPr>
          <w:rFonts w:cs="Arial"/>
        </w:rPr>
        <w:t>A tool for consistency of practice within and across practice</w:t>
      </w:r>
      <w:r>
        <w:rPr>
          <w:rFonts w:cs="Arial"/>
        </w:rPr>
        <w:t>.</w:t>
      </w:r>
    </w:p>
    <w:p w14:paraId="5EB0ECAA" w14:textId="0B1C9D8C" w:rsidR="00F63F9B" w:rsidRPr="005E06D9" w:rsidRDefault="00764643" w:rsidP="00F63F9B">
      <w:pPr>
        <w:spacing w:after="0" w:line="240" w:lineRule="auto"/>
        <w:rPr>
          <w:rFonts w:cs="Arial"/>
        </w:rPr>
      </w:pPr>
      <w:r w:rsidRPr="00764643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AF21DE" wp14:editId="010F2329">
                <wp:simplePos x="0" y="0"/>
                <wp:positionH relativeFrom="column">
                  <wp:posOffset>-569480</wp:posOffset>
                </wp:positionH>
                <wp:positionV relativeFrom="paragraph">
                  <wp:posOffset>175664</wp:posOffset>
                </wp:positionV>
                <wp:extent cx="1629295" cy="2160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295" cy="216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A623F1" id="Rectangle 9" o:spid="_x0000_s1026" style="position:absolute;margin-left:-44.85pt;margin-top:13.85pt;width:128.3pt;height:1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" fillcolor="#ffee63 [1943]" stroked="f" strokeweight="1pt"/>
            </w:pict>
          </mc:Fallback>
        </mc:AlternateContent>
      </w:r>
    </w:p>
    <w:p w14:paraId="44741E6F" w14:textId="58046F9A" w:rsidR="00F63F9B" w:rsidRPr="005E06D9" w:rsidRDefault="00F63F9B" w:rsidP="00764643">
      <w:pPr>
        <w:pStyle w:val="Heading2"/>
      </w:pPr>
      <w:r w:rsidRPr="00764643">
        <w:t>Who</w:t>
      </w:r>
      <w:r w:rsidRPr="005E06D9">
        <w:t xml:space="preserve"> is it for?</w:t>
      </w:r>
    </w:p>
    <w:p w14:paraId="35C06683" w14:textId="1FB8406E" w:rsidR="00F63F9B" w:rsidRPr="005E06D9" w:rsidRDefault="00F63F9B" w:rsidP="00F63F9B">
      <w:pPr>
        <w:spacing w:after="0" w:line="240" w:lineRule="auto"/>
        <w:rPr>
          <w:rFonts w:cs="Arial"/>
        </w:rPr>
      </w:pPr>
    </w:p>
    <w:p w14:paraId="0F55A4FB" w14:textId="6D60CDA1" w:rsidR="00914661" w:rsidRDefault="00914661" w:rsidP="00914661">
      <w:r w:rsidRPr="00C56AF8">
        <w:t xml:space="preserve">The Level </w:t>
      </w:r>
      <w:r>
        <w:t>2</w:t>
      </w:r>
      <w:r w:rsidRPr="00C56AF8">
        <w:t xml:space="preserve"> </w:t>
      </w:r>
      <w:r>
        <w:t>framework is for:</w:t>
      </w:r>
    </w:p>
    <w:p w14:paraId="53F7D00C" w14:textId="46AAA21B" w:rsidR="00BF728E" w:rsidRPr="000C6955" w:rsidRDefault="00914661" w:rsidP="000C6955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</w:rPr>
      </w:pPr>
      <w:r>
        <w:rPr>
          <w:rFonts w:cs="Arial"/>
        </w:rPr>
        <w:t>Someone that has completed level 1</w:t>
      </w:r>
      <w:r w:rsidR="00605DCB">
        <w:rPr>
          <w:rFonts w:cs="Arial"/>
        </w:rPr>
        <w:t xml:space="preserve"> or has relevant experience</w:t>
      </w:r>
      <w:r>
        <w:rPr>
          <w:rFonts w:cs="Arial"/>
        </w:rPr>
        <w:t xml:space="preserve"> </w:t>
      </w:r>
      <w:r w:rsidR="00605DCB">
        <w:rPr>
          <w:rFonts w:cs="Arial"/>
        </w:rPr>
        <w:t>at that level</w:t>
      </w:r>
    </w:p>
    <w:p w14:paraId="63A6F1B2" w14:textId="4AA8AB41" w:rsidR="00914661" w:rsidRPr="00B250FB" w:rsidRDefault="00914661" w:rsidP="00914661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</w:rPr>
      </w:pPr>
      <w:r>
        <w:t xml:space="preserve">Someone that is new </w:t>
      </w:r>
      <w:r w:rsidR="00BF728E">
        <w:t>to the role</w:t>
      </w:r>
      <w:r>
        <w:t>,</w:t>
      </w:r>
      <w:r w:rsidR="00684B42">
        <w:t xml:space="preserve"> but may have some experience in general practice</w:t>
      </w:r>
    </w:p>
    <w:p w14:paraId="71905E63" w14:textId="4213DAC7" w:rsidR="00F63F9B" w:rsidRPr="005E06D9" w:rsidRDefault="00764643" w:rsidP="00F63F9B">
      <w:pPr>
        <w:spacing w:after="0" w:line="240" w:lineRule="auto"/>
        <w:rPr>
          <w:rFonts w:cs="Arial"/>
        </w:rPr>
      </w:pPr>
      <w:r w:rsidRPr="00764643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BD237AE" wp14:editId="6E8907F7">
                <wp:simplePos x="0" y="0"/>
                <wp:positionH relativeFrom="column">
                  <wp:posOffset>-569480</wp:posOffset>
                </wp:positionH>
                <wp:positionV relativeFrom="paragraph">
                  <wp:posOffset>175087</wp:posOffset>
                </wp:positionV>
                <wp:extent cx="1978430" cy="215900"/>
                <wp:effectExtent l="0" t="0" r="317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430" cy="215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A9A0F1" id="Rectangle 10" o:spid="_x0000_s1026" style="position:absolute;margin-left:-44.85pt;margin-top:13.8pt;width:155.8pt;height:1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" fillcolor="#ffee63 [1943]" stroked="f" strokeweight="1pt"/>
            </w:pict>
          </mc:Fallback>
        </mc:AlternateContent>
      </w:r>
    </w:p>
    <w:p w14:paraId="1C8C515D" w14:textId="77777777" w:rsidR="00F63F9B" w:rsidRPr="005E06D9" w:rsidRDefault="00F63F9B" w:rsidP="00764643">
      <w:pPr>
        <w:pStyle w:val="Heading2"/>
      </w:pPr>
      <w:r w:rsidRPr="005E06D9">
        <w:t>How do we use it?</w:t>
      </w:r>
    </w:p>
    <w:p w14:paraId="4E1A1428" w14:textId="77777777" w:rsidR="00F63F9B" w:rsidRPr="005E06D9" w:rsidRDefault="00F63F9B" w:rsidP="00F63F9B">
      <w:pPr>
        <w:spacing w:after="0" w:line="240" w:lineRule="auto"/>
        <w:rPr>
          <w:rFonts w:cs="Arial"/>
        </w:rPr>
      </w:pPr>
    </w:p>
    <w:p w14:paraId="7472E012" w14:textId="4F65C247" w:rsidR="008F1805" w:rsidRPr="00A335AD" w:rsidRDefault="008F1805" w:rsidP="008F1805">
      <w:pPr>
        <w:sectPr w:rsidR="008F1805" w:rsidRPr="00A335AD" w:rsidSect="008F1805">
          <w:footerReference w:type="default" r:id="rId13"/>
          <w:pgSz w:w="11906" w:h="16838"/>
          <w:pgMar w:top="851" w:right="851" w:bottom="851" w:left="851" w:header="567" w:footer="567" w:gutter="0"/>
          <w:pgNumType w:start="0"/>
          <w:cols w:space="708"/>
          <w:titlePg/>
          <w:docGrid w:linePitch="360"/>
        </w:sectPr>
      </w:pPr>
      <w:r w:rsidRPr="00A335AD">
        <w:t xml:space="preserve">The booklet has </w:t>
      </w:r>
      <w:r>
        <w:t>7</w:t>
      </w:r>
      <w:r w:rsidRPr="00A335AD">
        <w:t xml:space="preserve"> competency areas with key tasks listed underneath. These form the basis of meeting the Level </w:t>
      </w:r>
      <w:r w:rsidR="009362A7">
        <w:t>2</w:t>
      </w:r>
      <w:r w:rsidRPr="00A335AD">
        <w:t xml:space="preserve"> competency framework requirements</w:t>
      </w:r>
      <w:r>
        <w:t xml:space="preserve"> (however these </w:t>
      </w:r>
      <w:r w:rsidRPr="00A335AD">
        <w:t>can be tailored and added to</w:t>
      </w:r>
      <w:r>
        <w:t>)</w:t>
      </w:r>
      <w:r w:rsidRPr="00A335AD">
        <w:t xml:space="preserve">. For each task or group of tasks, </w:t>
      </w:r>
      <w:r>
        <w:t>staff</w:t>
      </w:r>
      <w:r w:rsidRPr="00A335AD">
        <w:t xml:space="preserve"> can tick the boxes to show they are working towards or have completed the requirements to achieve a good working standard in this subject</w:t>
      </w:r>
      <w:r>
        <w:t xml:space="preserve"> area</w:t>
      </w:r>
      <w:r w:rsidRPr="00A335AD">
        <w:t xml:space="preserve">. Sign off </w:t>
      </w:r>
      <w:r>
        <w:t xml:space="preserve">should be completed by the line manager </w:t>
      </w:r>
      <w:r w:rsidRPr="00A335AD">
        <w:t xml:space="preserve">and is to be given on assessing the adequate delivery of the task under observation. Observing staff at work and with patients and colleagues over a period of time will be the main form of assessment and sign off. </w:t>
      </w:r>
      <w:r>
        <w:t>However</w:t>
      </w:r>
      <w:r w:rsidRPr="00A335AD">
        <w:t xml:space="preserve"> written evidence can be collated and shown where appropriate and relevant.</w:t>
      </w:r>
    </w:p>
    <w:p w14:paraId="192A8C3C" w14:textId="77777777" w:rsidR="00DB0E88" w:rsidRPr="005E06D9" w:rsidRDefault="00DB0E88">
      <w:pPr>
        <w:rPr>
          <w:rFonts w:cs="Arial"/>
        </w:rPr>
      </w:pPr>
    </w:p>
    <w:tbl>
      <w:tblPr>
        <w:tblStyle w:val="TableGrid"/>
        <w:tblW w:w="151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8"/>
        <w:gridCol w:w="1304"/>
        <w:gridCol w:w="1304"/>
        <w:gridCol w:w="2013"/>
        <w:gridCol w:w="2013"/>
      </w:tblGrid>
      <w:tr w:rsidR="00ED27E4" w:rsidRPr="005E06D9" w14:paraId="78FA1B52" w14:textId="77777777" w:rsidTr="00ED27E4">
        <w:trPr>
          <w:tblHeader/>
        </w:trPr>
        <w:tc>
          <w:tcPr>
            <w:tcW w:w="8488" w:type="dxa"/>
            <w:shd w:val="clear" w:color="auto" w:fill="005EB8" w:themeFill="accent2"/>
            <w:vAlign w:val="center"/>
          </w:tcPr>
          <w:p w14:paraId="0A61E498" w14:textId="19C251C3" w:rsidR="00ED27E4" w:rsidRPr="00E65E81" w:rsidRDefault="00ED27E4" w:rsidP="000D1E64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Areas of Competency</w:t>
            </w:r>
          </w:p>
        </w:tc>
        <w:tc>
          <w:tcPr>
            <w:tcW w:w="1304" w:type="dxa"/>
            <w:shd w:val="clear" w:color="auto" w:fill="005EB8" w:themeFill="accent2"/>
          </w:tcPr>
          <w:p w14:paraId="2488864C" w14:textId="4DCCDDF4" w:rsidR="00ED27E4" w:rsidRPr="00E65E81" w:rsidRDefault="00ED27E4" w:rsidP="000D1E64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Working Towards</w:t>
            </w:r>
          </w:p>
        </w:tc>
        <w:tc>
          <w:tcPr>
            <w:tcW w:w="1304" w:type="dxa"/>
            <w:shd w:val="clear" w:color="auto" w:fill="005EB8" w:themeFill="accent2"/>
            <w:vAlign w:val="center"/>
          </w:tcPr>
          <w:p w14:paraId="688B463A" w14:textId="7484ED9C" w:rsidR="00ED27E4" w:rsidRPr="00E65E81" w:rsidRDefault="00ED27E4" w:rsidP="000D1E64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Competent</w:t>
            </w:r>
          </w:p>
        </w:tc>
        <w:tc>
          <w:tcPr>
            <w:tcW w:w="2013" w:type="dxa"/>
            <w:shd w:val="clear" w:color="auto" w:fill="005EB8" w:themeFill="accent2"/>
          </w:tcPr>
          <w:p w14:paraId="478356A3" w14:textId="716105C6" w:rsidR="00ED27E4" w:rsidRPr="00E65E81" w:rsidRDefault="00ED27E4" w:rsidP="000D1E64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Evidence</w:t>
            </w:r>
            <w:r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br/>
              <w:t>Collated</w:t>
            </w:r>
          </w:p>
        </w:tc>
        <w:tc>
          <w:tcPr>
            <w:tcW w:w="2013" w:type="dxa"/>
            <w:shd w:val="clear" w:color="auto" w:fill="005EB8" w:themeFill="accent2"/>
            <w:vAlign w:val="center"/>
          </w:tcPr>
          <w:p w14:paraId="76676E29" w14:textId="6D9111B4" w:rsidR="00ED27E4" w:rsidRPr="00E65E81" w:rsidRDefault="00ED27E4" w:rsidP="000D1E64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 xml:space="preserve">Assessor </w:t>
            </w:r>
            <w:r>
              <w:rPr>
                <w:color w:val="FFFFFF" w:themeColor="background1"/>
              </w:rPr>
              <w:br/>
            </w:r>
            <w:r w:rsidRPr="00E65E81">
              <w:rPr>
                <w:color w:val="FFFFFF" w:themeColor="background1"/>
              </w:rPr>
              <w:t>Sign Off</w:t>
            </w:r>
          </w:p>
        </w:tc>
      </w:tr>
      <w:tr w:rsidR="00ED27E4" w:rsidRPr="005E06D9" w14:paraId="17797D81" w14:textId="77777777" w:rsidTr="00ED27E4">
        <w:trPr>
          <w:trHeight w:val="486"/>
        </w:trPr>
        <w:tc>
          <w:tcPr>
            <w:tcW w:w="8488" w:type="dxa"/>
            <w:shd w:val="clear" w:color="auto" w:fill="FFF397" w:themeFill="accent4" w:themeFillTint="66"/>
          </w:tcPr>
          <w:p w14:paraId="2DF6FF84" w14:textId="0D4F6847" w:rsidR="00ED27E4" w:rsidRPr="005B0667" w:rsidRDefault="00ED27E4" w:rsidP="005B0667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3087" w:themeColor="accent1"/>
              </w:rPr>
              <w:t>Information for Patients</w:t>
            </w:r>
          </w:p>
        </w:tc>
        <w:tc>
          <w:tcPr>
            <w:tcW w:w="1304" w:type="dxa"/>
            <w:shd w:val="clear" w:color="auto" w:fill="FFF397" w:themeFill="accent4" w:themeFillTint="66"/>
          </w:tcPr>
          <w:p w14:paraId="7B878115" w14:textId="77777777" w:rsidR="00ED27E4" w:rsidRPr="005E06D9" w:rsidRDefault="00ED27E4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397" w:themeFill="accent4" w:themeFillTint="66"/>
          </w:tcPr>
          <w:p w14:paraId="77B545FD" w14:textId="2494CCF4" w:rsidR="00ED27E4" w:rsidRPr="005E06D9" w:rsidRDefault="00ED27E4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45A3A890" w14:textId="77777777" w:rsidR="00ED27E4" w:rsidRPr="005E06D9" w:rsidRDefault="00ED27E4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3691EE8E" w14:textId="149F7DA4" w:rsidR="00ED27E4" w:rsidRPr="005E06D9" w:rsidRDefault="00ED27E4">
            <w:pPr>
              <w:rPr>
                <w:rFonts w:cs="Arial"/>
              </w:rPr>
            </w:pPr>
          </w:p>
        </w:tc>
      </w:tr>
      <w:tr w:rsidR="00ED27E4" w:rsidRPr="005E06D9" w14:paraId="1DE05716" w14:textId="77777777" w:rsidTr="00ED27E4">
        <w:trPr>
          <w:trHeight w:val="486"/>
        </w:trPr>
        <w:tc>
          <w:tcPr>
            <w:tcW w:w="8488" w:type="dxa"/>
            <w:shd w:val="clear" w:color="auto" w:fill="C2F2FF" w:themeFill="accent3" w:themeFillTint="33"/>
          </w:tcPr>
          <w:p w14:paraId="204D4DE0" w14:textId="17A406D4" w:rsidR="00ED27E4" w:rsidRPr="008A7AC5" w:rsidRDefault="00ED27E4" w:rsidP="008A7AC5">
            <w:pPr>
              <w:ind w:left="359"/>
              <w:rPr>
                <w:rFonts w:cs="Arial"/>
                <w:b/>
                <w:bCs/>
                <w:color w:val="003087" w:themeColor="accent1"/>
              </w:rPr>
            </w:pPr>
            <w:r w:rsidRPr="008A7AC5">
              <w:rPr>
                <w:b/>
                <w:bCs/>
              </w:rPr>
              <w:t>Be able to demonstrate the following and advise patients accordingly:</w:t>
            </w:r>
          </w:p>
        </w:tc>
        <w:tc>
          <w:tcPr>
            <w:tcW w:w="1304" w:type="dxa"/>
            <w:shd w:val="clear" w:color="auto" w:fill="C2F2FF" w:themeFill="accent3" w:themeFillTint="33"/>
          </w:tcPr>
          <w:p w14:paraId="1A7D2A53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50B15BF9" w14:textId="186FF7AB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6944C0CC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3F2231E1" w14:textId="328667B1" w:rsidR="00ED27E4" w:rsidRPr="005E06D9" w:rsidRDefault="00ED27E4" w:rsidP="008A7AC5">
            <w:pPr>
              <w:rPr>
                <w:rFonts w:cs="Arial"/>
              </w:rPr>
            </w:pPr>
          </w:p>
        </w:tc>
      </w:tr>
      <w:tr w:rsidR="00ED27E4" w:rsidRPr="005E06D9" w14:paraId="6F50AC72" w14:textId="77777777" w:rsidTr="00ED27E4">
        <w:trPr>
          <w:trHeight w:val="850"/>
        </w:trPr>
        <w:tc>
          <w:tcPr>
            <w:tcW w:w="8488" w:type="dxa"/>
          </w:tcPr>
          <w:p w14:paraId="540D1671" w14:textId="00F55BD7" w:rsidR="00ED27E4" w:rsidRPr="00DA5F9B" w:rsidRDefault="00ED27E4" w:rsidP="008A7AC5">
            <w:pPr>
              <w:ind w:left="360"/>
            </w:pPr>
            <w:r w:rsidRPr="001C08B6">
              <w:t xml:space="preserve">Awareness and understanding of local services, </w:t>
            </w:r>
            <w:r w:rsidR="005759F8" w:rsidRPr="001C08B6">
              <w:t>organisations,</w:t>
            </w:r>
            <w:r w:rsidRPr="001C08B6">
              <w:t xml:space="preserve"> and voluntary groups to which you can “signpost” patients including:</w:t>
            </w:r>
          </w:p>
          <w:p w14:paraId="1522DEF2" w14:textId="77777777" w:rsidR="00ED27E4" w:rsidRPr="00DA5F9B" w:rsidRDefault="00ED27E4" w:rsidP="00D711C0">
            <w:pPr>
              <w:pStyle w:val="ListParagraph"/>
              <w:numPr>
                <w:ilvl w:val="0"/>
                <w:numId w:val="34"/>
              </w:numPr>
            </w:pPr>
            <w:r w:rsidRPr="00DA5F9B">
              <w:t>Coun</w:t>
            </w:r>
            <w:r>
              <w:t>cil’s website</w:t>
            </w:r>
          </w:p>
          <w:p w14:paraId="75CFA0FC" w14:textId="77777777" w:rsidR="00ED27E4" w:rsidRPr="00DA5F9B" w:rsidRDefault="00ED27E4" w:rsidP="00D711C0">
            <w:pPr>
              <w:pStyle w:val="ListParagraph"/>
              <w:numPr>
                <w:ilvl w:val="0"/>
                <w:numId w:val="34"/>
              </w:numPr>
            </w:pPr>
            <w:r w:rsidRPr="00DA5F9B">
              <w:t>NHS app</w:t>
            </w:r>
          </w:p>
          <w:p w14:paraId="395FD0CB" w14:textId="77777777" w:rsidR="00ED27E4" w:rsidRPr="00DA5F9B" w:rsidRDefault="00ED27E4" w:rsidP="00D711C0">
            <w:pPr>
              <w:pStyle w:val="ListParagraph"/>
              <w:numPr>
                <w:ilvl w:val="0"/>
                <w:numId w:val="34"/>
              </w:numPr>
            </w:pPr>
            <w:r>
              <w:t>H4All</w:t>
            </w:r>
            <w:r w:rsidRPr="00DA5F9B">
              <w:t xml:space="preserve"> Wellbeing Service and single point of access, as an example</w:t>
            </w:r>
          </w:p>
          <w:p w14:paraId="2AD06F05" w14:textId="3661935F" w:rsidR="00ED27E4" w:rsidRPr="008A7AC5" w:rsidRDefault="00ED27E4" w:rsidP="00D711C0">
            <w:pPr>
              <w:pStyle w:val="ListParagraph"/>
              <w:numPr>
                <w:ilvl w:val="0"/>
                <w:numId w:val="34"/>
              </w:numPr>
            </w:pPr>
            <w:r w:rsidRPr="00DA5F9B">
              <w:t>Carers Services and single point of access</w:t>
            </w:r>
            <w:r w:rsidRPr="008A7AC5">
              <w:rPr>
                <w:rFonts w:cs="Arial"/>
              </w:rPr>
              <w:t>.</w:t>
            </w:r>
          </w:p>
        </w:tc>
        <w:tc>
          <w:tcPr>
            <w:tcW w:w="1304" w:type="dxa"/>
          </w:tcPr>
          <w:p w14:paraId="38B8038D" w14:textId="77777777" w:rsidR="00ED27E4" w:rsidRPr="005E06D9" w:rsidRDefault="00ED27E4">
            <w:pPr>
              <w:rPr>
                <w:rFonts w:cs="Arial"/>
              </w:rPr>
            </w:pPr>
          </w:p>
        </w:tc>
        <w:tc>
          <w:tcPr>
            <w:tcW w:w="1304" w:type="dxa"/>
          </w:tcPr>
          <w:p w14:paraId="193FCC4A" w14:textId="4ECD6567" w:rsidR="00ED27E4" w:rsidRPr="005E06D9" w:rsidRDefault="00ED27E4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18B88B3B" w14:textId="77777777" w:rsidR="00ED27E4" w:rsidRPr="005E06D9" w:rsidRDefault="00ED27E4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2300C34A" w14:textId="0DA5479A" w:rsidR="00ED27E4" w:rsidRPr="005E06D9" w:rsidRDefault="00ED27E4">
            <w:pPr>
              <w:rPr>
                <w:rFonts w:cs="Arial"/>
              </w:rPr>
            </w:pPr>
          </w:p>
        </w:tc>
      </w:tr>
      <w:tr w:rsidR="00ED27E4" w:rsidRPr="005E06D9" w14:paraId="67DA4FD3" w14:textId="77777777" w:rsidTr="00ED27E4">
        <w:trPr>
          <w:trHeight w:val="850"/>
        </w:trPr>
        <w:tc>
          <w:tcPr>
            <w:tcW w:w="8488" w:type="dxa"/>
            <w:shd w:val="clear" w:color="auto" w:fill="FFF9CB" w:themeFill="accent4" w:themeFillTint="33"/>
          </w:tcPr>
          <w:p w14:paraId="04F484F5" w14:textId="005F65A0" w:rsidR="00ED27E4" w:rsidRPr="005E06D9" w:rsidRDefault="00ED27E4" w:rsidP="008A7AC5">
            <w:pPr>
              <w:ind w:left="360"/>
              <w:rPr>
                <w:rFonts w:cs="Arial"/>
              </w:rPr>
            </w:pPr>
            <w:r w:rsidRPr="001C08B6">
              <w:t xml:space="preserve">Update noticeboards and leaflet holders with relevant patient information and be able to order new supplies when needed </w:t>
            </w:r>
          </w:p>
        </w:tc>
        <w:tc>
          <w:tcPr>
            <w:tcW w:w="1304" w:type="dxa"/>
            <w:shd w:val="clear" w:color="auto" w:fill="FFF9CB" w:themeFill="accent4" w:themeFillTint="33"/>
          </w:tcPr>
          <w:p w14:paraId="1D640F24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9CB" w:themeFill="accent4" w:themeFillTint="33"/>
          </w:tcPr>
          <w:p w14:paraId="339D6214" w14:textId="066CF79E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03058A2C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0BC035BD" w14:textId="7AC21751" w:rsidR="00ED27E4" w:rsidRPr="005E06D9" w:rsidRDefault="00ED27E4" w:rsidP="008A7AC5">
            <w:pPr>
              <w:rPr>
                <w:rFonts w:cs="Arial"/>
              </w:rPr>
            </w:pPr>
          </w:p>
        </w:tc>
      </w:tr>
      <w:tr w:rsidR="00ED27E4" w:rsidRPr="005E06D9" w14:paraId="791874AB" w14:textId="77777777" w:rsidTr="00ED27E4">
        <w:trPr>
          <w:trHeight w:val="850"/>
        </w:trPr>
        <w:tc>
          <w:tcPr>
            <w:tcW w:w="8488" w:type="dxa"/>
            <w:shd w:val="clear" w:color="auto" w:fill="auto"/>
          </w:tcPr>
          <w:p w14:paraId="7D512378" w14:textId="77777777" w:rsidR="00ED27E4" w:rsidRPr="001C08B6" w:rsidRDefault="00ED27E4" w:rsidP="008A7AC5">
            <w:pPr>
              <w:ind w:left="360"/>
            </w:pPr>
            <w:r w:rsidRPr="001C08B6">
              <w:t>Know how and where to order</w:t>
            </w:r>
            <w:r>
              <w:t>/get</w:t>
            </w:r>
            <w:r w:rsidRPr="001C08B6">
              <w:t xml:space="preserve"> </w:t>
            </w:r>
            <w:r>
              <w:t>p</w:t>
            </w:r>
            <w:r w:rsidRPr="001C08B6">
              <w:t>ractice NHS suppl</w:t>
            </w:r>
            <w:r>
              <w:t xml:space="preserve">ies such as GMS forms, urine bottles </w:t>
            </w:r>
            <w:r w:rsidRPr="001C08B6">
              <w:t>etc</w:t>
            </w:r>
            <w:r>
              <w:t>.</w:t>
            </w:r>
            <w:r w:rsidRPr="001C08B6">
              <w:t xml:space="preserve"> </w:t>
            </w:r>
          </w:p>
          <w:p w14:paraId="72BD7951" w14:textId="66CA6352" w:rsidR="00ED27E4" w:rsidRPr="00B07FC6" w:rsidRDefault="00ED27E4" w:rsidP="008A7AC5">
            <w:pPr>
              <w:ind w:left="360"/>
            </w:pPr>
          </w:p>
        </w:tc>
        <w:tc>
          <w:tcPr>
            <w:tcW w:w="1304" w:type="dxa"/>
          </w:tcPr>
          <w:p w14:paraId="43607E56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auto"/>
          </w:tcPr>
          <w:p w14:paraId="69E41182" w14:textId="22A58809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391F6952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auto"/>
          </w:tcPr>
          <w:p w14:paraId="6D809672" w14:textId="06926453" w:rsidR="00ED27E4" w:rsidRPr="005E06D9" w:rsidRDefault="00ED27E4" w:rsidP="008A7AC5">
            <w:pPr>
              <w:rPr>
                <w:rFonts w:cs="Arial"/>
              </w:rPr>
            </w:pPr>
          </w:p>
        </w:tc>
      </w:tr>
      <w:tr w:rsidR="00ED27E4" w:rsidRPr="005E06D9" w14:paraId="21C7D558" w14:textId="77777777" w:rsidTr="00ED27E4">
        <w:trPr>
          <w:trHeight w:val="850"/>
        </w:trPr>
        <w:tc>
          <w:tcPr>
            <w:tcW w:w="8488" w:type="dxa"/>
            <w:shd w:val="clear" w:color="auto" w:fill="FFF9CB" w:themeFill="accent4" w:themeFillTint="33"/>
          </w:tcPr>
          <w:p w14:paraId="36ECFB98" w14:textId="23C0C587" w:rsidR="00ED27E4" w:rsidRPr="00B07FC6" w:rsidRDefault="002753DF" w:rsidP="002753DF">
            <w:pPr>
              <w:ind w:left="360"/>
            </w:pPr>
            <w:r w:rsidRPr="001C08B6">
              <w:t>Advertise</w:t>
            </w:r>
            <w:r>
              <w:t xml:space="preserve"> </w:t>
            </w:r>
            <w:r w:rsidRPr="00DA5F9B">
              <w:t>for</w:t>
            </w:r>
            <w:r w:rsidRPr="008A7AC5">
              <w:rPr>
                <w:color w:val="FF0000"/>
              </w:rPr>
              <w:t xml:space="preserve"> </w:t>
            </w:r>
            <w:r w:rsidRPr="001C08B6">
              <w:t>the PPG (Patient Participation Group) and be specific about the aims of the group</w:t>
            </w:r>
            <w:r>
              <w:t>.</w:t>
            </w:r>
          </w:p>
        </w:tc>
        <w:tc>
          <w:tcPr>
            <w:tcW w:w="1304" w:type="dxa"/>
            <w:shd w:val="clear" w:color="auto" w:fill="FFF9CB" w:themeFill="accent4" w:themeFillTint="33"/>
          </w:tcPr>
          <w:p w14:paraId="6B772BD7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9CB" w:themeFill="accent4" w:themeFillTint="33"/>
          </w:tcPr>
          <w:p w14:paraId="3C7CB4DC" w14:textId="67DB8481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0DE3A076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17333012" w14:textId="05183CDD" w:rsidR="00ED27E4" w:rsidRPr="005E06D9" w:rsidRDefault="00ED27E4" w:rsidP="008A7AC5">
            <w:pPr>
              <w:rPr>
                <w:rFonts w:cs="Arial"/>
              </w:rPr>
            </w:pPr>
          </w:p>
        </w:tc>
      </w:tr>
      <w:tr w:rsidR="00ED27E4" w:rsidRPr="005E06D9" w14:paraId="4CD2FA6E" w14:textId="77777777" w:rsidTr="00ED27E4">
        <w:trPr>
          <w:trHeight w:val="850"/>
        </w:trPr>
        <w:tc>
          <w:tcPr>
            <w:tcW w:w="8488" w:type="dxa"/>
            <w:shd w:val="clear" w:color="auto" w:fill="auto"/>
          </w:tcPr>
          <w:p w14:paraId="433235DD" w14:textId="3752B54C" w:rsidR="00ED27E4" w:rsidRPr="001C08B6" w:rsidRDefault="00ED27E4" w:rsidP="008A7AC5">
            <w:pPr>
              <w:ind w:left="360"/>
            </w:pPr>
            <w:r w:rsidRPr="001C08B6">
              <w:t>Advertise the “Friends and Family Test” and understand its purpose and how patients can participate</w:t>
            </w:r>
            <w:r w:rsidR="00BF37B4">
              <w:t>.</w:t>
            </w:r>
          </w:p>
          <w:p w14:paraId="026E11A6" w14:textId="77777777" w:rsidR="00ED27E4" w:rsidRPr="00B07FC6" w:rsidRDefault="00ED27E4" w:rsidP="008A7AC5">
            <w:pPr>
              <w:ind w:left="360"/>
            </w:pPr>
          </w:p>
        </w:tc>
        <w:tc>
          <w:tcPr>
            <w:tcW w:w="1304" w:type="dxa"/>
          </w:tcPr>
          <w:p w14:paraId="20D826DD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auto"/>
          </w:tcPr>
          <w:p w14:paraId="53A7AC8D" w14:textId="55D9D549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4E68460B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auto"/>
          </w:tcPr>
          <w:p w14:paraId="62936D3F" w14:textId="708F8EDA" w:rsidR="00ED27E4" w:rsidRPr="005E06D9" w:rsidRDefault="00ED27E4" w:rsidP="008A7AC5">
            <w:pPr>
              <w:rPr>
                <w:rFonts w:cs="Arial"/>
              </w:rPr>
            </w:pPr>
          </w:p>
        </w:tc>
      </w:tr>
      <w:tr w:rsidR="00ED27E4" w:rsidRPr="005E06D9" w14:paraId="3A10ED5D" w14:textId="77777777" w:rsidTr="00ED27E4">
        <w:trPr>
          <w:trHeight w:val="850"/>
        </w:trPr>
        <w:tc>
          <w:tcPr>
            <w:tcW w:w="8488" w:type="dxa"/>
            <w:shd w:val="clear" w:color="auto" w:fill="FFF9CB" w:themeFill="accent4" w:themeFillTint="33"/>
          </w:tcPr>
          <w:p w14:paraId="2B18DE32" w14:textId="3C26CB51" w:rsidR="00ED27E4" w:rsidRPr="001C08B6" w:rsidRDefault="00ED27E4" w:rsidP="008A7AC5">
            <w:pPr>
              <w:ind w:left="360"/>
            </w:pPr>
            <w:r w:rsidRPr="001C08B6">
              <w:t xml:space="preserve">Understanding of the “Freedom of Information Act”, what requests can be made under the Act and how the </w:t>
            </w:r>
            <w:r>
              <w:t>p</w:t>
            </w:r>
            <w:r w:rsidRPr="001C08B6">
              <w:t>ractice should respond</w:t>
            </w:r>
            <w:r w:rsidR="00BF37B4">
              <w:t>.</w:t>
            </w:r>
          </w:p>
          <w:p w14:paraId="4EBEF85B" w14:textId="7849323A" w:rsidR="00ED27E4" w:rsidRPr="00B07FC6" w:rsidRDefault="00ED27E4" w:rsidP="008A7AC5">
            <w:pPr>
              <w:ind w:left="360"/>
            </w:pPr>
          </w:p>
        </w:tc>
        <w:tc>
          <w:tcPr>
            <w:tcW w:w="1304" w:type="dxa"/>
            <w:shd w:val="clear" w:color="auto" w:fill="FFF9CB" w:themeFill="accent4" w:themeFillTint="33"/>
          </w:tcPr>
          <w:p w14:paraId="04B4B2AC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9CB" w:themeFill="accent4" w:themeFillTint="33"/>
          </w:tcPr>
          <w:p w14:paraId="0F4A90DB" w14:textId="1F57C1DB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5C22B90D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3AA3D436" w14:textId="1153EFC9" w:rsidR="00ED27E4" w:rsidRPr="005E06D9" w:rsidRDefault="00ED27E4" w:rsidP="008A7AC5">
            <w:pPr>
              <w:rPr>
                <w:rFonts w:cs="Arial"/>
              </w:rPr>
            </w:pPr>
          </w:p>
        </w:tc>
      </w:tr>
      <w:tr w:rsidR="00ED27E4" w:rsidRPr="005E06D9" w14:paraId="2DDD5315" w14:textId="77777777" w:rsidTr="00ED27E4">
        <w:trPr>
          <w:trHeight w:val="850"/>
        </w:trPr>
        <w:tc>
          <w:tcPr>
            <w:tcW w:w="8488" w:type="dxa"/>
            <w:shd w:val="clear" w:color="auto" w:fill="auto"/>
          </w:tcPr>
          <w:p w14:paraId="4A2F8692" w14:textId="10237AB2" w:rsidR="00ED27E4" w:rsidRPr="001C08B6" w:rsidRDefault="00ED27E4" w:rsidP="008A7AC5">
            <w:pPr>
              <w:ind w:left="360"/>
            </w:pPr>
            <w:r w:rsidRPr="001C08B6">
              <w:t xml:space="preserve">Explain who CQC (Care Quality Commission) </w:t>
            </w:r>
            <w:r>
              <w:t xml:space="preserve">are and what they </w:t>
            </w:r>
            <w:r w:rsidRPr="001C08B6">
              <w:t>do</w:t>
            </w:r>
            <w:r w:rsidR="00BF37B4">
              <w:t>.</w:t>
            </w:r>
          </w:p>
          <w:p w14:paraId="5767CA76" w14:textId="7410F90E" w:rsidR="00ED27E4" w:rsidRPr="00B07FC6" w:rsidRDefault="00ED27E4" w:rsidP="008A7AC5">
            <w:pPr>
              <w:ind w:left="360"/>
            </w:pPr>
          </w:p>
        </w:tc>
        <w:tc>
          <w:tcPr>
            <w:tcW w:w="1304" w:type="dxa"/>
          </w:tcPr>
          <w:p w14:paraId="160F3EAC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auto"/>
          </w:tcPr>
          <w:p w14:paraId="43CEE9F5" w14:textId="2337283C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23C2360E" w14:textId="77777777" w:rsidR="00ED27E4" w:rsidRPr="005E06D9" w:rsidRDefault="00ED27E4" w:rsidP="008A7AC5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auto"/>
          </w:tcPr>
          <w:p w14:paraId="73F234B7" w14:textId="3B22090E" w:rsidR="00ED27E4" w:rsidRPr="005E06D9" w:rsidRDefault="00ED27E4" w:rsidP="008A7AC5">
            <w:pPr>
              <w:rPr>
                <w:rFonts w:cs="Arial"/>
              </w:rPr>
            </w:pPr>
          </w:p>
        </w:tc>
      </w:tr>
      <w:tr w:rsidR="00ED27E4" w:rsidRPr="005E06D9" w14:paraId="45B3F666" w14:textId="77777777" w:rsidTr="00ED27E4">
        <w:tc>
          <w:tcPr>
            <w:tcW w:w="8488" w:type="dxa"/>
            <w:shd w:val="clear" w:color="auto" w:fill="C2F2FF" w:themeFill="accent3" w:themeFillTint="33"/>
          </w:tcPr>
          <w:p w14:paraId="5FFB0CCF" w14:textId="77777777" w:rsidR="00ED27E4" w:rsidRPr="005E06D9" w:rsidRDefault="00ED27E4" w:rsidP="00AB5BF1">
            <w:pPr>
              <w:rPr>
                <w:rFonts w:cs="Arial"/>
              </w:rPr>
            </w:pPr>
          </w:p>
          <w:p w14:paraId="3D273D23" w14:textId="77777777" w:rsidR="00ED27E4" w:rsidRPr="005B0667" w:rsidRDefault="00ED27E4" w:rsidP="005B0667">
            <w:pPr>
              <w:pStyle w:val="Heading3"/>
            </w:pPr>
            <w:r w:rsidRPr="005B0667">
              <w:lastRenderedPageBreak/>
              <w:t>NOTES:</w:t>
            </w:r>
          </w:p>
          <w:p w14:paraId="25613CAF" w14:textId="77777777" w:rsidR="00ED27E4" w:rsidRPr="005E06D9" w:rsidRDefault="00ED27E4" w:rsidP="00D206E2">
            <w:pPr>
              <w:rPr>
                <w:rFonts w:cs="Arial"/>
              </w:rPr>
            </w:pPr>
          </w:p>
          <w:p w14:paraId="1E61DEAB" w14:textId="77777777" w:rsidR="00ED27E4" w:rsidRPr="005E06D9" w:rsidRDefault="00ED27E4" w:rsidP="00D206E2">
            <w:pPr>
              <w:rPr>
                <w:rFonts w:cs="Arial"/>
              </w:rPr>
            </w:pPr>
          </w:p>
          <w:p w14:paraId="2BA7F879" w14:textId="77777777" w:rsidR="00ED27E4" w:rsidRPr="005E06D9" w:rsidRDefault="00ED27E4" w:rsidP="00D206E2">
            <w:pPr>
              <w:rPr>
                <w:rFonts w:cs="Arial"/>
              </w:rPr>
            </w:pPr>
          </w:p>
          <w:p w14:paraId="65F41631" w14:textId="77777777" w:rsidR="00ED27E4" w:rsidRPr="005E06D9" w:rsidRDefault="00ED27E4" w:rsidP="00D206E2">
            <w:pPr>
              <w:rPr>
                <w:rFonts w:cs="Arial"/>
              </w:rPr>
            </w:pPr>
          </w:p>
          <w:p w14:paraId="600446A4" w14:textId="77777777" w:rsidR="00ED27E4" w:rsidRPr="005E06D9" w:rsidRDefault="00ED27E4" w:rsidP="00D206E2">
            <w:pPr>
              <w:rPr>
                <w:rFonts w:cs="Arial"/>
              </w:rPr>
            </w:pPr>
          </w:p>
          <w:p w14:paraId="1F16F08D" w14:textId="77777777" w:rsidR="00ED27E4" w:rsidRPr="005E06D9" w:rsidRDefault="00ED27E4" w:rsidP="00D206E2">
            <w:pPr>
              <w:rPr>
                <w:rFonts w:cs="Arial"/>
              </w:rPr>
            </w:pPr>
          </w:p>
          <w:p w14:paraId="7D075EAD" w14:textId="77777777" w:rsidR="00ED27E4" w:rsidRPr="005E06D9" w:rsidRDefault="00ED27E4" w:rsidP="00D206E2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0218FAF7" w14:textId="77777777" w:rsidR="00ED27E4" w:rsidRPr="005E06D9" w:rsidRDefault="00ED27E4" w:rsidP="00AB5BF1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1EC81141" w14:textId="61E3FACA" w:rsidR="00ED27E4" w:rsidRPr="005E06D9" w:rsidRDefault="00ED27E4" w:rsidP="00AB5BF1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628F17B0" w14:textId="77777777" w:rsidR="00ED27E4" w:rsidRPr="005E06D9" w:rsidRDefault="00ED27E4" w:rsidP="00AB5BF1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2DCDA808" w14:textId="6CA07400" w:rsidR="00ED27E4" w:rsidRPr="005E06D9" w:rsidRDefault="00ED27E4" w:rsidP="00AB5BF1">
            <w:pPr>
              <w:rPr>
                <w:rFonts w:cs="Arial"/>
              </w:rPr>
            </w:pPr>
          </w:p>
        </w:tc>
      </w:tr>
    </w:tbl>
    <w:p w14:paraId="22CB24CE" w14:textId="77777777" w:rsidR="00BB61DD" w:rsidRPr="005E06D9" w:rsidRDefault="00BB61DD">
      <w:pPr>
        <w:rPr>
          <w:rFonts w:cs="Arial"/>
        </w:rPr>
      </w:pPr>
    </w:p>
    <w:tbl>
      <w:tblPr>
        <w:tblStyle w:val="TableGrid"/>
        <w:tblW w:w="151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8"/>
        <w:gridCol w:w="1304"/>
        <w:gridCol w:w="1304"/>
        <w:gridCol w:w="2013"/>
        <w:gridCol w:w="2013"/>
      </w:tblGrid>
      <w:tr w:rsidR="00D711C0" w:rsidRPr="005E06D9" w14:paraId="305C013E" w14:textId="77777777" w:rsidTr="007450AE">
        <w:trPr>
          <w:tblHeader/>
        </w:trPr>
        <w:tc>
          <w:tcPr>
            <w:tcW w:w="8488" w:type="dxa"/>
            <w:shd w:val="clear" w:color="auto" w:fill="005EB8" w:themeFill="accent2"/>
            <w:vAlign w:val="center"/>
          </w:tcPr>
          <w:p w14:paraId="2917141C" w14:textId="77777777" w:rsidR="00D711C0" w:rsidRPr="00E65E81" w:rsidRDefault="00D711C0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Areas of Competency</w:t>
            </w:r>
          </w:p>
        </w:tc>
        <w:tc>
          <w:tcPr>
            <w:tcW w:w="1304" w:type="dxa"/>
            <w:shd w:val="clear" w:color="auto" w:fill="005EB8" w:themeFill="accent2"/>
          </w:tcPr>
          <w:p w14:paraId="756B2CB7" w14:textId="77777777" w:rsidR="00D711C0" w:rsidRPr="00E65E81" w:rsidRDefault="00D711C0" w:rsidP="007450AE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Working Towards</w:t>
            </w:r>
          </w:p>
        </w:tc>
        <w:tc>
          <w:tcPr>
            <w:tcW w:w="1304" w:type="dxa"/>
            <w:shd w:val="clear" w:color="auto" w:fill="005EB8" w:themeFill="accent2"/>
            <w:vAlign w:val="center"/>
          </w:tcPr>
          <w:p w14:paraId="2B9F71AD" w14:textId="77777777" w:rsidR="00D711C0" w:rsidRPr="00E65E81" w:rsidRDefault="00D711C0" w:rsidP="007450AE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Competent</w:t>
            </w:r>
          </w:p>
        </w:tc>
        <w:tc>
          <w:tcPr>
            <w:tcW w:w="2013" w:type="dxa"/>
            <w:shd w:val="clear" w:color="auto" w:fill="005EB8" w:themeFill="accent2"/>
          </w:tcPr>
          <w:p w14:paraId="1ED8C3CE" w14:textId="77777777" w:rsidR="00D711C0" w:rsidRPr="00E65E81" w:rsidRDefault="00D711C0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Evidence</w:t>
            </w:r>
            <w:r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br/>
              <w:t>Collated</w:t>
            </w:r>
          </w:p>
        </w:tc>
        <w:tc>
          <w:tcPr>
            <w:tcW w:w="2013" w:type="dxa"/>
            <w:shd w:val="clear" w:color="auto" w:fill="005EB8" w:themeFill="accent2"/>
            <w:vAlign w:val="center"/>
          </w:tcPr>
          <w:p w14:paraId="7CDC7406" w14:textId="77777777" w:rsidR="00D711C0" w:rsidRPr="00E65E81" w:rsidRDefault="00D711C0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 xml:space="preserve">Assessor </w:t>
            </w:r>
            <w:r>
              <w:rPr>
                <w:color w:val="FFFFFF" w:themeColor="background1"/>
              </w:rPr>
              <w:br/>
            </w:r>
            <w:r w:rsidRPr="00E65E81">
              <w:rPr>
                <w:color w:val="FFFFFF" w:themeColor="background1"/>
              </w:rPr>
              <w:t>Sign Off</w:t>
            </w:r>
          </w:p>
        </w:tc>
      </w:tr>
      <w:tr w:rsidR="00D711C0" w:rsidRPr="005E06D9" w14:paraId="4AAC5BE1" w14:textId="77777777" w:rsidTr="007450AE">
        <w:trPr>
          <w:trHeight w:val="486"/>
        </w:trPr>
        <w:tc>
          <w:tcPr>
            <w:tcW w:w="8488" w:type="dxa"/>
            <w:shd w:val="clear" w:color="auto" w:fill="FFF397" w:themeFill="accent4" w:themeFillTint="66"/>
          </w:tcPr>
          <w:p w14:paraId="54A87320" w14:textId="59504F1C" w:rsidR="00D711C0" w:rsidRPr="005B0667" w:rsidRDefault="00D711C0" w:rsidP="007450A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3087" w:themeColor="accent1"/>
              </w:rPr>
              <w:t>Complaints</w:t>
            </w:r>
          </w:p>
        </w:tc>
        <w:tc>
          <w:tcPr>
            <w:tcW w:w="1304" w:type="dxa"/>
            <w:shd w:val="clear" w:color="auto" w:fill="FFF397" w:themeFill="accent4" w:themeFillTint="66"/>
          </w:tcPr>
          <w:p w14:paraId="5D557707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397" w:themeFill="accent4" w:themeFillTint="66"/>
          </w:tcPr>
          <w:p w14:paraId="32C430AB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2B8BE3E4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30B27E84" w14:textId="77777777" w:rsidR="00D711C0" w:rsidRPr="005E06D9" w:rsidRDefault="00D711C0" w:rsidP="007450AE">
            <w:pPr>
              <w:rPr>
                <w:rFonts w:cs="Arial"/>
              </w:rPr>
            </w:pPr>
          </w:p>
        </w:tc>
      </w:tr>
      <w:tr w:rsidR="00D711C0" w:rsidRPr="005E06D9" w14:paraId="4991CDFA" w14:textId="77777777" w:rsidTr="00AF2C29">
        <w:trPr>
          <w:trHeight w:val="583"/>
        </w:trPr>
        <w:tc>
          <w:tcPr>
            <w:tcW w:w="8488" w:type="dxa"/>
            <w:shd w:val="clear" w:color="auto" w:fill="C2F2FF" w:themeFill="accent3" w:themeFillTint="33"/>
          </w:tcPr>
          <w:p w14:paraId="514D9CFB" w14:textId="0C60AE84" w:rsidR="00D711C0" w:rsidRPr="00D711C0" w:rsidRDefault="00D711C0" w:rsidP="00D711C0">
            <w:pPr>
              <w:pStyle w:val="ListParagraph"/>
              <w:ind w:left="371"/>
              <w:rPr>
                <w:b/>
                <w:bCs/>
              </w:rPr>
            </w:pPr>
            <w:r w:rsidRPr="00D711C0">
              <w:rPr>
                <w:b/>
                <w:bCs/>
              </w:rPr>
              <w:t>Know the practice procedure for handling a complaint and be able to demonstrate the following:</w:t>
            </w:r>
          </w:p>
        </w:tc>
        <w:tc>
          <w:tcPr>
            <w:tcW w:w="1304" w:type="dxa"/>
            <w:shd w:val="clear" w:color="auto" w:fill="C2F2FF" w:themeFill="accent3" w:themeFillTint="33"/>
          </w:tcPr>
          <w:p w14:paraId="298C25A6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008D0A54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3DD1F4C2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3AA791D1" w14:textId="77777777" w:rsidR="00D711C0" w:rsidRPr="005E06D9" w:rsidRDefault="00D711C0" w:rsidP="007450AE">
            <w:pPr>
              <w:rPr>
                <w:rFonts w:cs="Arial"/>
              </w:rPr>
            </w:pPr>
          </w:p>
        </w:tc>
      </w:tr>
      <w:tr w:rsidR="00D711C0" w:rsidRPr="005E06D9" w14:paraId="0F689282" w14:textId="77777777" w:rsidTr="007450AE">
        <w:trPr>
          <w:trHeight w:val="850"/>
        </w:trPr>
        <w:tc>
          <w:tcPr>
            <w:tcW w:w="8488" w:type="dxa"/>
          </w:tcPr>
          <w:p w14:paraId="628A59D2" w14:textId="47E9961D" w:rsidR="00D711C0" w:rsidRPr="008A7AC5" w:rsidRDefault="00D711C0" w:rsidP="00D711C0">
            <w:pPr>
              <w:ind w:left="360"/>
            </w:pPr>
            <w:r w:rsidRPr="001C08B6">
              <w:t xml:space="preserve">Know and explain the </w:t>
            </w:r>
            <w:r>
              <w:t>p</w:t>
            </w:r>
            <w:r w:rsidRPr="001C08B6">
              <w:t>ractice Complaints Procedure including what to advise patients wishing to complain and your role in dealing with complaints</w:t>
            </w:r>
            <w:r>
              <w:t>.</w:t>
            </w:r>
          </w:p>
        </w:tc>
        <w:tc>
          <w:tcPr>
            <w:tcW w:w="1304" w:type="dxa"/>
          </w:tcPr>
          <w:p w14:paraId="70A4AD6B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1304" w:type="dxa"/>
          </w:tcPr>
          <w:p w14:paraId="789DE3CB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5C38E199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0D33985B" w14:textId="77777777" w:rsidR="00D711C0" w:rsidRPr="005E06D9" w:rsidRDefault="00D711C0" w:rsidP="00D711C0">
            <w:pPr>
              <w:rPr>
                <w:rFonts w:cs="Arial"/>
              </w:rPr>
            </w:pPr>
          </w:p>
        </w:tc>
      </w:tr>
      <w:tr w:rsidR="00D711C0" w:rsidRPr="005E06D9" w14:paraId="439775B4" w14:textId="77777777" w:rsidTr="007450AE">
        <w:trPr>
          <w:trHeight w:val="850"/>
        </w:trPr>
        <w:tc>
          <w:tcPr>
            <w:tcW w:w="8488" w:type="dxa"/>
            <w:shd w:val="clear" w:color="auto" w:fill="FFF9CB" w:themeFill="accent4" w:themeFillTint="33"/>
          </w:tcPr>
          <w:p w14:paraId="39C94896" w14:textId="0456A816" w:rsidR="00D711C0" w:rsidRPr="005E06D9" w:rsidRDefault="00D711C0" w:rsidP="00D711C0">
            <w:pPr>
              <w:ind w:left="360"/>
              <w:rPr>
                <w:rFonts w:cs="Arial"/>
              </w:rPr>
            </w:pPr>
            <w:r w:rsidRPr="001C08B6">
              <w:t xml:space="preserve">Know who the </w:t>
            </w:r>
            <w:r>
              <w:t>p</w:t>
            </w:r>
            <w:r w:rsidRPr="001C08B6">
              <w:t>ractice “Complaints Officer” is and how and when to contact or involve them</w:t>
            </w:r>
            <w:r>
              <w:t>.</w:t>
            </w:r>
          </w:p>
        </w:tc>
        <w:tc>
          <w:tcPr>
            <w:tcW w:w="1304" w:type="dxa"/>
            <w:shd w:val="clear" w:color="auto" w:fill="FFF9CB" w:themeFill="accent4" w:themeFillTint="33"/>
          </w:tcPr>
          <w:p w14:paraId="79F287A4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9CB" w:themeFill="accent4" w:themeFillTint="33"/>
          </w:tcPr>
          <w:p w14:paraId="684AA705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12F6622E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11213FC0" w14:textId="77777777" w:rsidR="00D711C0" w:rsidRPr="005E06D9" w:rsidRDefault="00D711C0" w:rsidP="00D711C0">
            <w:pPr>
              <w:rPr>
                <w:rFonts w:cs="Arial"/>
              </w:rPr>
            </w:pPr>
          </w:p>
        </w:tc>
      </w:tr>
      <w:tr w:rsidR="00D711C0" w:rsidRPr="005E06D9" w14:paraId="32A24E05" w14:textId="77777777" w:rsidTr="007450AE">
        <w:trPr>
          <w:trHeight w:val="850"/>
        </w:trPr>
        <w:tc>
          <w:tcPr>
            <w:tcW w:w="8488" w:type="dxa"/>
            <w:shd w:val="clear" w:color="auto" w:fill="auto"/>
          </w:tcPr>
          <w:p w14:paraId="67DF327B" w14:textId="172F1573" w:rsidR="00D711C0" w:rsidRPr="001C08B6" w:rsidRDefault="00D711C0" w:rsidP="00D711C0">
            <w:pPr>
              <w:ind w:left="360"/>
            </w:pPr>
            <w:r w:rsidRPr="001C08B6">
              <w:t xml:space="preserve">Explain the complaints escalation process if the patient is unhappy with the </w:t>
            </w:r>
            <w:r>
              <w:t>p</w:t>
            </w:r>
            <w:r w:rsidRPr="001C08B6">
              <w:t>ractice response either verbally or formally in writing</w:t>
            </w:r>
            <w:r>
              <w:t>.</w:t>
            </w:r>
          </w:p>
          <w:p w14:paraId="0D8D6B3E" w14:textId="77777777" w:rsidR="00D711C0" w:rsidRPr="00B07FC6" w:rsidRDefault="00D711C0" w:rsidP="00D711C0">
            <w:pPr>
              <w:ind w:left="360"/>
            </w:pPr>
          </w:p>
        </w:tc>
        <w:tc>
          <w:tcPr>
            <w:tcW w:w="1304" w:type="dxa"/>
          </w:tcPr>
          <w:p w14:paraId="0557DDAD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auto"/>
          </w:tcPr>
          <w:p w14:paraId="16DFF983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2973CAE4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auto"/>
          </w:tcPr>
          <w:p w14:paraId="5A3B5E6C" w14:textId="77777777" w:rsidR="00D711C0" w:rsidRPr="005E06D9" w:rsidRDefault="00D711C0" w:rsidP="00D711C0">
            <w:pPr>
              <w:rPr>
                <w:rFonts w:cs="Arial"/>
              </w:rPr>
            </w:pPr>
          </w:p>
        </w:tc>
      </w:tr>
      <w:tr w:rsidR="00D711C0" w:rsidRPr="005E06D9" w14:paraId="3A8EE035" w14:textId="77777777" w:rsidTr="007450AE">
        <w:trPr>
          <w:trHeight w:val="850"/>
        </w:trPr>
        <w:tc>
          <w:tcPr>
            <w:tcW w:w="8488" w:type="dxa"/>
            <w:shd w:val="clear" w:color="auto" w:fill="FFF9CB" w:themeFill="accent4" w:themeFillTint="33"/>
          </w:tcPr>
          <w:p w14:paraId="78A0754B" w14:textId="77777777" w:rsidR="00D711C0" w:rsidRPr="001C08B6" w:rsidRDefault="00D711C0" w:rsidP="00D711C0">
            <w:pPr>
              <w:ind w:left="360"/>
            </w:pPr>
            <w:r w:rsidRPr="001C08B6">
              <w:t xml:space="preserve">Know how to deal with complaints not directly related to the </w:t>
            </w:r>
            <w:r>
              <w:t>p</w:t>
            </w:r>
            <w:r w:rsidRPr="001C08B6">
              <w:t>ractice e</w:t>
            </w:r>
            <w:r>
              <w:t>.</w:t>
            </w:r>
            <w:r w:rsidRPr="001C08B6">
              <w:t>g</w:t>
            </w:r>
            <w:r>
              <w:t>.</w:t>
            </w:r>
            <w:r w:rsidRPr="001C08B6">
              <w:t xml:space="preserve"> the hospital, District Nurses</w:t>
            </w:r>
            <w:r>
              <w:t>, ARRS staff</w:t>
            </w:r>
            <w:r w:rsidRPr="001C08B6">
              <w:t xml:space="preserve"> etc</w:t>
            </w:r>
            <w:r>
              <w:t>.</w:t>
            </w:r>
          </w:p>
          <w:p w14:paraId="39B25EA3" w14:textId="77777777" w:rsidR="00D711C0" w:rsidRPr="00B07FC6" w:rsidRDefault="00D711C0" w:rsidP="00D711C0">
            <w:pPr>
              <w:ind w:left="360"/>
            </w:pPr>
          </w:p>
        </w:tc>
        <w:tc>
          <w:tcPr>
            <w:tcW w:w="1304" w:type="dxa"/>
            <w:shd w:val="clear" w:color="auto" w:fill="FFF9CB" w:themeFill="accent4" w:themeFillTint="33"/>
          </w:tcPr>
          <w:p w14:paraId="0AE562B8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9CB" w:themeFill="accent4" w:themeFillTint="33"/>
          </w:tcPr>
          <w:p w14:paraId="1D08D59B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76F76DF4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0D4210E5" w14:textId="77777777" w:rsidR="00D711C0" w:rsidRPr="005E06D9" w:rsidRDefault="00D711C0" w:rsidP="00D711C0">
            <w:pPr>
              <w:rPr>
                <w:rFonts w:cs="Arial"/>
              </w:rPr>
            </w:pPr>
          </w:p>
        </w:tc>
      </w:tr>
      <w:tr w:rsidR="00D711C0" w:rsidRPr="005E06D9" w14:paraId="1B366AAB" w14:textId="77777777" w:rsidTr="007450AE">
        <w:trPr>
          <w:trHeight w:val="850"/>
        </w:trPr>
        <w:tc>
          <w:tcPr>
            <w:tcW w:w="8488" w:type="dxa"/>
            <w:shd w:val="clear" w:color="auto" w:fill="auto"/>
          </w:tcPr>
          <w:p w14:paraId="1DFF7DAE" w14:textId="77777777" w:rsidR="00D711C0" w:rsidRPr="00DA5F9B" w:rsidRDefault="00D711C0" w:rsidP="00D711C0">
            <w:pPr>
              <w:ind w:left="360"/>
            </w:pPr>
            <w:r w:rsidRPr="00DA5F9B">
              <w:t xml:space="preserve">Demonstrate the following: </w:t>
            </w:r>
          </w:p>
          <w:p w14:paraId="6D853D52" w14:textId="77777777" w:rsidR="00D711C0" w:rsidRPr="00DA5F9B" w:rsidRDefault="00D711C0" w:rsidP="00D711C0">
            <w:pPr>
              <w:pStyle w:val="ListParagraph"/>
              <w:numPr>
                <w:ilvl w:val="0"/>
                <w:numId w:val="36"/>
              </w:numPr>
            </w:pPr>
            <w:r w:rsidRPr="00DA5F9B">
              <w:t>Listening without interrupting</w:t>
            </w:r>
          </w:p>
          <w:p w14:paraId="2B8E6D13" w14:textId="77777777" w:rsidR="00D711C0" w:rsidRPr="00DA5F9B" w:rsidRDefault="00D711C0" w:rsidP="00D711C0">
            <w:pPr>
              <w:pStyle w:val="ListParagraph"/>
              <w:numPr>
                <w:ilvl w:val="0"/>
                <w:numId w:val="36"/>
              </w:numPr>
            </w:pPr>
            <w:r w:rsidRPr="00DA5F9B">
              <w:t>Being open and not getting defensive</w:t>
            </w:r>
          </w:p>
          <w:p w14:paraId="11FB362A" w14:textId="77777777" w:rsidR="00D711C0" w:rsidRPr="00DA5F9B" w:rsidRDefault="00D711C0" w:rsidP="00D711C0">
            <w:pPr>
              <w:pStyle w:val="ListParagraph"/>
              <w:numPr>
                <w:ilvl w:val="0"/>
                <w:numId w:val="36"/>
              </w:numPr>
            </w:pPr>
            <w:r w:rsidRPr="00DA5F9B">
              <w:t>Responding with ‘sorry’, ‘absolutely’, ‘definitely’</w:t>
            </w:r>
          </w:p>
          <w:p w14:paraId="6D59AEF0" w14:textId="77777777" w:rsidR="00D711C0" w:rsidRPr="00DA5F9B" w:rsidRDefault="00D711C0" w:rsidP="00D711C0">
            <w:pPr>
              <w:pStyle w:val="ListParagraph"/>
              <w:numPr>
                <w:ilvl w:val="0"/>
                <w:numId w:val="36"/>
              </w:numPr>
            </w:pPr>
            <w:r w:rsidRPr="00DA5F9B">
              <w:lastRenderedPageBreak/>
              <w:t>Expressing empathy and showing interest</w:t>
            </w:r>
          </w:p>
          <w:p w14:paraId="24992A8B" w14:textId="77777777" w:rsidR="00D711C0" w:rsidRPr="00DA5F9B" w:rsidRDefault="00D711C0" w:rsidP="00D711C0">
            <w:pPr>
              <w:pStyle w:val="ListParagraph"/>
              <w:numPr>
                <w:ilvl w:val="0"/>
                <w:numId w:val="36"/>
              </w:numPr>
            </w:pPr>
            <w:r w:rsidRPr="00DA5F9B">
              <w:t>Asking open questions and demonstrating you understand</w:t>
            </w:r>
          </w:p>
          <w:p w14:paraId="6A51F90F" w14:textId="77777777" w:rsidR="00D711C0" w:rsidRDefault="00D711C0" w:rsidP="00D711C0">
            <w:pPr>
              <w:pStyle w:val="ListParagraph"/>
              <w:numPr>
                <w:ilvl w:val="0"/>
                <w:numId w:val="36"/>
              </w:numPr>
            </w:pPr>
            <w:r w:rsidRPr="00DA5F9B">
              <w:t>Explaining what you are able to do; agreeing on what you will do</w:t>
            </w:r>
          </w:p>
          <w:p w14:paraId="1BEC794D" w14:textId="46758478" w:rsidR="00D711C0" w:rsidRPr="00B07FC6" w:rsidRDefault="00D711C0" w:rsidP="00D711C0">
            <w:pPr>
              <w:pStyle w:val="ListParagraph"/>
              <w:numPr>
                <w:ilvl w:val="0"/>
                <w:numId w:val="36"/>
              </w:numPr>
            </w:pPr>
            <w:r w:rsidRPr="00DA5F9B">
              <w:t>Implementing what you said you would do; following up that it has had an impact and the patient is satisfied</w:t>
            </w:r>
            <w:r>
              <w:t>.</w:t>
            </w:r>
          </w:p>
        </w:tc>
        <w:tc>
          <w:tcPr>
            <w:tcW w:w="1304" w:type="dxa"/>
          </w:tcPr>
          <w:p w14:paraId="59F63A2A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auto"/>
          </w:tcPr>
          <w:p w14:paraId="56224A21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7C82AAE7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auto"/>
          </w:tcPr>
          <w:p w14:paraId="3BE354BB" w14:textId="77777777" w:rsidR="00D711C0" w:rsidRPr="005E06D9" w:rsidRDefault="00D711C0" w:rsidP="00D711C0">
            <w:pPr>
              <w:rPr>
                <w:rFonts w:cs="Arial"/>
              </w:rPr>
            </w:pPr>
          </w:p>
        </w:tc>
      </w:tr>
      <w:tr w:rsidR="00D711C0" w:rsidRPr="005E06D9" w14:paraId="70D29B92" w14:textId="77777777" w:rsidTr="007450AE">
        <w:trPr>
          <w:trHeight w:val="850"/>
        </w:trPr>
        <w:tc>
          <w:tcPr>
            <w:tcW w:w="8488" w:type="dxa"/>
            <w:shd w:val="clear" w:color="auto" w:fill="FFF9CB" w:themeFill="accent4" w:themeFillTint="33"/>
          </w:tcPr>
          <w:p w14:paraId="4B3A1F47" w14:textId="2567B8F3" w:rsidR="00D711C0" w:rsidRPr="00B07FC6" w:rsidRDefault="00D711C0" w:rsidP="00D711C0">
            <w:pPr>
              <w:ind w:left="360"/>
            </w:pPr>
            <w:r w:rsidRPr="00DA5F9B">
              <w:t>Reflect on your behaviour and communication style in order to learn and improve</w:t>
            </w:r>
            <w:r>
              <w:t>.</w:t>
            </w:r>
          </w:p>
        </w:tc>
        <w:tc>
          <w:tcPr>
            <w:tcW w:w="1304" w:type="dxa"/>
            <w:shd w:val="clear" w:color="auto" w:fill="FFF9CB" w:themeFill="accent4" w:themeFillTint="33"/>
          </w:tcPr>
          <w:p w14:paraId="0FCEB120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9CB" w:themeFill="accent4" w:themeFillTint="33"/>
          </w:tcPr>
          <w:p w14:paraId="076DD34C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1B4FC6B4" w14:textId="77777777" w:rsidR="00D711C0" w:rsidRPr="005E06D9" w:rsidRDefault="00D711C0" w:rsidP="00D711C0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5E86B4CA" w14:textId="77777777" w:rsidR="00D711C0" w:rsidRPr="005E06D9" w:rsidRDefault="00D711C0" w:rsidP="00D711C0">
            <w:pPr>
              <w:rPr>
                <w:rFonts w:cs="Arial"/>
              </w:rPr>
            </w:pPr>
          </w:p>
        </w:tc>
      </w:tr>
      <w:tr w:rsidR="00D711C0" w:rsidRPr="005E06D9" w14:paraId="1666CA14" w14:textId="77777777" w:rsidTr="007450AE">
        <w:tc>
          <w:tcPr>
            <w:tcW w:w="8488" w:type="dxa"/>
            <w:shd w:val="clear" w:color="auto" w:fill="C2F2FF" w:themeFill="accent3" w:themeFillTint="33"/>
          </w:tcPr>
          <w:p w14:paraId="6FFFBF97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4165ECD5" w14:textId="77777777" w:rsidR="00D711C0" w:rsidRPr="005B0667" w:rsidRDefault="00D711C0" w:rsidP="007450AE">
            <w:pPr>
              <w:pStyle w:val="Heading3"/>
            </w:pPr>
            <w:r w:rsidRPr="005B0667">
              <w:t>NOTES:</w:t>
            </w:r>
          </w:p>
          <w:p w14:paraId="7E3B6D49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48DC756B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4C9152ED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7E272BC1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3FC68D44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3F2630CF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372B5D80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15AECB59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6DBBD29F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598C0DEE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6CFF3A27" w14:textId="77777777" w:rsidR="00D711C0" w:rsidRPr="005E06D9" w:rsidRDefault="00D711C0" w:rsidP="007450AE">
            <w:pPr>
              <w:rPr>
                <w:rFonts w:cs="Arial"/>
              </w:rPr>
            </w:pPr>
          </w:p>
        </w:tc>
      </w:tr>
    </w:tbl>
    <w:p w14:paraId="39D2C815" w14:textId="50BDE57C" w:rsidR="00D206E2" w:rsidRPr="005E06D9" w:rsidRDefault="00D206E2">
      <w:pPr>
        <w:rPr>
          <w:rFonts w:cs="Arial"/>
        </w:rPr>
      </w:pPr>
    </w:p>
    <w:tbl>
      <w:tblPr>
        <w:tblStyle w:val="TableGrid"/>
        <w:tblW w:w="151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8"/>
        <w:gridCol w:w="1304"/>
        <w:gridCol w:w="1304"/>
        <w:gridCol w:w="2013"/>
        <w:gridCol w:w="2013"/>
      </w:tblGrid>
      <w:tr w:rsidR="00D711C0" w:rsidRPr="005E06D9" w14:paraId="6FC06D11" w14:textId="77777777" w:rsidTr="007450AE">
        <w:trPr>
          <w:tblHeader/>
        </w:trPr>
        <w:tc>
          <w:tcPr>
            <w:tcW w:w="8488" w:type="dxa"/>
            <w:shd w:val="clear" w:color="auto" w:fill="005EB8" w:themeFill="accent2"/>
            <w:vAlign w:val="center"/>
          </w:tcPr>
          <w:p w14:paraId="76FF6D96" w14:textId="77777777" w:rsidR="00D711C0" w:rsidRPr="00E65E81" w:rsidRDefault="00D711C0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Areas of Competency</w:t>
            </w:r>
          </w:p>
        </w:tc>
        <w:tc>
          <w:tcPr>
            <w:tcW w:w="1304" w:type="dxa"/>
            <w:shd w:val="clear" w:color="auto" w:fill="005EB8" w:themeFill="accent2"/>
          </w:tcPr>
          <w:p w14:paraId="401C0011" w14:textId="77777777" w:rsidR="00D711C0" w:rsidRPr="00E65E81" w:rsidRDefault="00D711C0" w:rsidP="007450AE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Working Towards</w:t>
            </w:r>
          </w:p>
        </w:tc>
        <w:tc>
          <w:tcPr>
            <w:tcW w:w="1304" w:type="dxa"/>
            <w:shd w:val="clear" w:color="auto" w:fill="005EB8" w:themeFill="accent2"/>
            <w:vAlign w:val="center"/>
          </w:tcPr>
          <w:p w14:paraId="0D3B5589" w14:textId="77777777" w:rsidR="00D711C0" w:rsidRPr="00E65E81" w:rsidRDefault="00D711C0" w:rsidP="007450AE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Competent</w:t>
            </w:r>
          </w:p>
        </w:tc>
        <w:tc>
          <w:tcPr>
            <w:tcW w:w="2013" w:type="dxa"/>
            <w:shd w:val="clear" w:color="auto" w:fill="005EB8" w:themeFill="accent2"/>
          </w:tcPr>
          <w:p w14:paraId="384D1594" w14:textId="77777777" w:rsidR="00D711C0" w:rsidRPr="00E65E81" w:rsidRDefault="00D711C0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Evidence</w:t>
            </w:r>
            <w:r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br/>
              <w:t>Collated</w:t>
            </w:r>
          </w:p>
        </w:tc>
        <w:tc>
          <w:tcPr>
            <w:tcW w:w="2013" w:type="dxa"/>
            <w:shd w:val="clear" w:color="auto" w:fill="005EB8" w:themeFill="accent2"/>
            <w:vAlign w:val="center"/>
          </w:tcPr>
          <w:p w14:paraId="00419A13" w14:textId="77777777" w:rsidR="00D711C0" w:rsidRPr="00E65E81" w:rsidRDefault="00D711C0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 xml:space="preserve">Assessor </w:t>
            </w:r>
            <w:r>
              <w:rPr>
                <w:color w:val="FFFFFF" w:themeColor="background1"/>
              </w:rPr>
              <w:br/>
            </w:r>
            <w:r w:rsidRPr="00E65E81">
              <w:rPr>
                <w:color w:val="FFFFFF" w:themeColor="background1"/>
              </w:rPr>
              <w:t>Sign Off</w:t>
            </w:r>
          </w:p>
        </w:tc>
      </w:tr>
      <w:tr w:rsidR="00D711C0" w:rsidRPr="005E06D9" w14:paraId="52FA7B84" w14:textId="77777777" w:rsidTr="007450AE">
        <w:trPr>
          <w:trHeight w:val="486"/>
        </w:trPr>
        <w:tc>
          <w:tcPr>
            <w:tcW w:w="8488" w:type="dxa"/>
            <w:shd w:val="clear" w:color="auto" w:fill="FFF397" w:themeFill="accent4" w:themeFillTint="66"/>
          </w:tcPr>
          <w:p w14:paraId="44251EC9" w14:textId="7856A5A0" w:rsidR="00D711C0" w:rsidRPr="005B0667" w:rsidRDefault="00282598" w:rsidP="007450A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3087" w:themeColor="accent1"/>
              </w:rPr>
              <w:t>IT Knowledge</w:t>
            </w:r>
          </w:p>
        </w:tc>
        <w:tc>
          <w:tcPr>
            <w:tcW w:w="1304" w:type="dxa"/>
            <w:shd w:val="clear" w:color="auto" w:fill="FFF397" w:themeFill="accent4" w:themeFillTint="66"/>
          </w:tcPr>
          <w:p w14:paraId="5F1AE59A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397" w:themeFill="accent4" w:themeFillTint="66"/>
          </w:tcPr>
          <w:p w14:paraId="25E723F5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2F5B2DC5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57F7A825" w14:textId="77777777" w:rsidR="00D711C0" w:rsidRPr="005E06D9" w:rsidRDefault="00D711C0" w:rsidP="007450AE">
            <w:pPr>
              <w:rPr>
                <w:rFonts w:cs="Arial"/>
              </w:rPr>
            </w:pPr>
          </w:p>
        </w:tc>
      </w:tr>
      <w:tr w:rsidR="00282598" w:rsidRPr="005E06D9" w14:paraId="597A4C45" w14:textId="77777777" w:rsidTr="007450AE">
        <w:trPr>
          <w:trHeight w:val="850"/>
        </w:trPr>
        <w:tc>
          <w:tcPr>
            <w:tcW w:w="8488" w:type="dxa"/>
          </w:tcPr>
          <w:p w14:paraId="3317BA09" w14:textId="0489C408" w:rsidR="00282598" w:rsidRPr="001C08B6" w:rsidRDefault="00282598" w:rsidP="00282598">
            <w:pPr>
              <w:ind w:left="360"/>
            </w:pPr>
            <w:r w:rsidRPr="001C08B6">
              <w:t>Be able to resolve basic identified computer and printer problems including:</w:t>
            </w:r>
          </w:p>
          <w:p w14:paraId="3048BA8C" w14:textId="77777777" w:rsidR="00282598" w:rsidRPr="001C08B6" w:rsidRDefault="00282598" w:rsidP="00282598">
            <w:pPr>
              <w:pStyle w:val="ListParagraph"/>
              <w:numPr>
                <w:ilvl w:val="0"/>
                <w:numId w:val="40"/>
              </w:numPr>
            </w:pPr>
            <w:r w:rsidRPr="001C08B6">
              <w:t>how to change a drum and a toner</w:t>
            </w:r>
          </w:p>
          <w:p w14:paraId="71294713" w14:textId="77777777" w:rsidR="00282598" w:rsidRPr="001C08B6" w:rsidRDefault="00282598" w:rsidP="00282598">
            <w:pPr>
              <w:pStyle w:val="ListParagraph"/>
              <w:numPr>
                <w:ilvl w:val="0"/>
                <w:numId w:val="40"/>
              </w:numPr>
            </w:pPr>
            <w:r w:rsidRPr="001C08B6">
              <w:t>what to check if you can’t print a document</w:t>
            </w:r>
          </w:p>
          <w:p w14:paraId="5798A946" w14:textId="77777777" w:rsidR="00282598" w:rsidRPr="001C08B6" w:rsidRDefault="00282598" w:rsidP="00282598">
            <w:pPr>
              <w:pStyle w:val="ListParagraph"/>
              <w:numPr>
                <w:ilvl w:val="0"/>
                <w:numId w:val="40"/>
              </w:numPr>
            </w:pPr>
            <w:r w:rsidRPr="001C08B6">
              <w:t>what to check if paper / prescriptions are not being “picked up” by the printer</w:t>
            </w:r>
          </w:p>
          <w:p w14:paraId="1DD616B5" w14:textId="1B0406E8" w:rsidR="00282598" w:rsidRPr="008A7AC5" w:rsidRDefault="00282598" w:rsidP="00282598">
            <w:pPr>
              <w:pStyle w:val="ListParagraph"/>
              <w:numPr>
                <w:ilvl w:val="0"/>
                <w:numId w:val="40"/>
              </w:numPr>
            </w:pPr>
            <w:r w:rsidRPr="001C08B6">
              <w:t>where to look to resolve a printer paper jam</w:t>
            </w:r>
            <w:r>
              <w:t>.</w:t>
            </w:r>
          </w:p>
        </w:tc>
        <w:tc>
          <w:tcPr>
            <w:tcW w:w="1304" w:type="dxa"/>
          </w:tcPr>
          <w:p w14:paraId="3931F199" w14:textId="77777777" w:rsidR="00282598" w:rsidRPr="005E06D9" w:rsidRDefault="00282598" w:rsidP="00282598">
            <w:pPr>
              <w:rPr>
                <w:rFonts w:cs="Arial"/>
              </w:rPr>
            </w:pPr>
          </w:p>
        </w:tc>
        <w:tc>
          <w:tcPr>
            <w:tcW w:w="1304" w:type="dxa"/>
          </w:tcPr>
          <w:p w14:paraId="4C0E5E3C" w14:textId="77777777" w:rsidR="00282598" w:rsidRPr="005E06D9" w:rsidRDefault="00282598" w:rsidP="00282598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5E4213F7" w14:textId="77777777" w:rsidR="00282598" w:rsidRPr="005E06D9" w:rsidRDefault="00282598" w:rsidP="00282598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2804C159" w14:textId="77777777" w:rsidR="00282598" w:rsidRPr="005E06D9" w:rsidRDefault="00282598" w:rsidP="00282598">
            <w:pPr>
              <w:rPr>
                <w:rFonts w:cs="Arial"/>
              </w:rPr>
            </w:pPr>
          </w:p>
        </w:tc>
      </w:tr>
      <w:tr w:rsidR="00282598" w:rsidRPr="005E06D9" w14:paraId="2A5B4FB1" w14:textId="77777777" w:rsidTr="00282598">
        <w:trPr>
          <w:trHeight w:val="303"/>
        </w:trPr>
        <w:tc>
          <w:tcPr>
            <w:tcW w:w="8488" w:type="dxa"/>
            <w:shd w:val="clear" w:color="auto" w:fill="FFF9CB" w:themeFill="accent4" w:themeFillTint="33"/>
          </w:tcPr>
          <w:p w14:paraId="70333246" w14:textId="61337884" w:rsidR="00282598" w:rsidRPr="00B232B2" w:rsidRDefault="00282598" w:rsidP="00282598">
            <w:pPr>
              <w:ind w:left="360"/>
            </w:pPr>
            <w:r w:rsidRPr="001C08B6">
              <w:t>Know what system problems to report to which company including when and how to contact</w:t>
            </w:r>
            <w:r>
              <w:t xml:space="preserve"> providers for</w:t>
            </w:r>
            <w:r w:rsidRPr="001C08B6">
              <w:t>:</w:t>
            </w:r>
          </w:p>
          <w:p w14:paraId="771C9E6A" w14:textId="77777777" w:rsidR="00282598" w:rsidRPr="001C08B6" w:rsidRDefault="00282598" w:rsidP="00282598">
            <w:pPr>
              <w:pStyle w:val="ListParagraph"/>
              <w:numPr>
                <w:ilvl w:val="0"/>
                <w:numId w:val="41"/>
              </w:numPr>
            </w:pPr>
            <w:r>
              <w:t>Clinical system e.g. EMIS</w:t>
            </w:r>
          </w:p>
          <w:p w14:paraId="1FF6336F" w14:textId="77777777" w:rsidR="00282598" w:rsidRPr="001C08B6" w:rsidRDefault="00282598" w:rsidP="00282598">
            <w:pPr>
              <w:pStyle w:val="ListParagraph"/>
              <w:numPr>
                <w:ilvl w:val="0"/>
                <w:numId w:val="41"/>
              </w:numPr>
            </w:pPr>
            <w:r w:rsidRPr="001C08B6">
              <w:t>Docman</w:t>
            </w:r>
          </w:p>
          <w:p w14:paraId="431FE498" w14:textId="77777777" w:rsidR="00282598" w:rsidRDefault="00282598" w:rsidP="00282598">
            <w:pPr>
              <w:pStyle w:val="ListParagraph"/>
              <w:numPr>
                <w:ilvl w:val="0"/>
                <w:numId w:val="41"/>
              </w:numPr>
            </w:pPr>
            <w:r>
              <w:t>Local IT support</w:t>
            </w:r>
          </w:p>
          <w:p w14:paraId="399168B2" w14:textId="77777777" w:rsidR="00282598" w:rsidRDefault="00282598" w:rsidP="00282598">
            <w:pPr>
              <w:pStyle w:val="ListParagraph"/>
              <w:numPr>
                <w:ilvl w:val="0"/>
                <w:numId w:val="41"/>
              </w:numPr>
            </w:pPr>
            <w:r>
              <w:t xml:space="preserve">Telephony </w:t>
            </w:r>
          </w:p>
          <w:p w14:paraId="43CCE435" w14:textId="3B89D831" w:rsidR="00282598" w:rsidRPr="00282598" w:rsidRDefault="00282598" w:rsidP="00282598">
            <w:pPr>
              <w:pStyle w:val="ListParagraph"/>
              <w:numPr>
                <w:ilvl w:val="0"/>
                <w:numId w:val="41"/>
              </w:numPr>
            </w:pPr>
            <w:r>
              <w:lastRenderedPageBreak/>
              <w:t>Other local practice systems.</w:t>
            </w:r>
          </w:p>
        </w:tc>
        <w:tc>
          <w:tcPr>
            <w:tcW w:w="1304" w:type="dxa"/>
            <w:shd w:val="clear" w:color="auto" w:fill="FFF9CB" w:themeFill="accent4" w:themeFillTint="33"/>
          </w:tcPr>
          <w:p w14:paraId="265BA9BC" w14:textId="77777777" w:rsidR="00282598" w:rsidRPr="005E06D9" w:rsidRDefault="00282598" w:rsidP="00282598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9CB" w:themeFill="accent4" w:themeFillTint="33"/>
          </w:tcPr>
          <w:p w14:paraId="258B5B07" w14:textId="77777777" w:rsidR="00282598" w:rsidRPr="005E06D9" w:rsidRDefault="00282598" w:rsidP="00282598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6E2FEB30" w14:textId="77777777" w:rsidR="00282598" w:rsidRPr="005E06D9" w:rsidRDefault="00282598" w:rsidP="00282598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3F5E93DD" w14:textId="77777777" w:rsidR="00282598" w:rsidRPr="005E06D9" w:rsidRDefault="00282598" w:rsidP="00282598">
            <w:pPr>
              <w:rPr>
                <w:rFonts w:cs="Arial"/>
              </w:rPr>
            </w:pPr>
          </w:p>
        </w:tc>
      </w:tr>
      <w:tr w:rsidR="00282598" w:rsidRPr="005E06D9" w14:paraId="4F2CB4DF" w14:textId="77777777" w:rsidTr="007450AE">
        <w:trPr>
          <w:trHeight w:val="850"/>
        </w:trPr>
        <w:tc>
          <w:tcPr>
            <w:tcW w:w="8488" w:type="dxa"/>
            <w:shd w:val="clear" w:color="auto" w:fill="auto"/>
          </w:tcPr>
          <w:p w14:paraId="28A58B70" w14:textId="43629CBF" w:rsidR="00282598" w:rsidRPr="001C08B6" w:rsidRDefault="00282598" w:rsidP="00282598">
            <w:pPr>
              <w:ind w:left="360"/>
            </w:pPr>
            <w:r w:rsidRPr="001C08B6">
              <w:t>Be able to demonstrate how to access and use:</w:t>
            </w:r>
          </w:p>
          <w:p w14:paraId="71E31922" w14:textId="77777777" w:rsidR="00282598" w:rsidRPr="001C08B6" w:rsidRDefault="00282598" w:rsidP="00282598">
            <w:pPr>
              <w:pStyle w:val="ListParagraph"/>
              <w:numPr>
                <w:ilvl w:val="0"/>
                <w:numId w:val="42"/>
              </w:numPr>
            </w:pPr>
            <w:r w:rsidRPr="001C08B6">
              <w:t xml:space="preserve">The </w:t>
            </w:r>
            <w:r>
              <w:t>p</w:t>
            </w:r>
            <w:r w:rsidRPr="001C08B6">
              <w:t>ractice “shared drive” folders</w:t>
            </w:r>
          </w:p>
          <w:p w14:paraId="30481833" w14:textId="77777777" w:rsidR="00282598" w:rsidRPr="001C08B6" w:rsidRDefault="00282598" w:rsidP="00282598">
            <w:pPr>
              <w:pStyle w:val="ListParagraph"/>
              <w:numPr>
                <w:ilvl w:val="0"/>
                <w:numId w:val="42"/>
              </w:numPr>
            </w:pPr>
            <w:r w:rsidRPr="001C08B6">
              <w:t xml:space="preserve">The </w:t>
            </w:r>
            <w:r>
              <w:t>p</w:t>
            </w:r>
            <w:r w:rsidRPr="001C08B6">
              <w:t>ractice email system</w:t>
            </w:r>
          </w:p>
          <w:p w14:paraId="58D5371D" w14:textId="0C6190BE" w:rsidR="00282598" w:rsidRPr="001C08B6" w:rsidRDefault="00282598" w:rsidP="00282598">
            <w:pPr>
              <w:pStyle w:val="ListParagraph"/>
              <w:numPr>
                <w:ilvl w:val="0"/>
                <w:numId w:val="42"/>
              </w:numPr>
            </w:pPr>
            <w:r w:rsidRPr="001C08B6">
              <w:t xml:space="preserve">External systems </w:t>
            </w:r>
            <w:r w:rsidR="002513CA" w:rsidRPr="001C08B6">
              <w:t>e.g.</w:t>
            </w:r>
            <w:r w:rsidRPr="001C08B6">
              <w:t xml:space="preserve"> ICE, </w:t>
            </w:r>
            <w:r w:rsidRPr="00B232B2">
              <w:t>eRS</w:t>
            </w:r>
            <w:r w:rsidRPr="001C08B6">
              <w:t>, etc</w:t>
            </w:r>
            <w:r>
              <w:t>.</w:t>
            </w:r>
          </w:p>
          <w:p w14:paraId="06B04488" w14:textId="77777777" w:rsidR="00282598" w:rsidRDefault="00282598" w:rsidP="00282598">
            <w:pPr>
              <w:pStyle w:val="ListParagraph"/>
              <w:numPr>
                <w:ilvl w:val="0"/>
                <w:numId w:val="42"/>
              </w:numPr>
            </w:pPr>
            <w:r>
              <w:t>accuRx</w:t>
            </w:r>
          </w:p>
          <w:p w14:paraId="6903A785" w14:textId="1F34B078" w:rsidR="00282598" w:rsidRPr="00B07FC6" w:rsidRDefault="00282598" w:rsidP="00282598">
            <w:pPr>
              <w:pStyle w:val="ListParagraph"/>
              <w:numPr>
                <w:ilvl w:val="0"/>
                <w:numId w:val="42"/>
              </w:numPr>
            </w:pPr>
            <w:r>
              <w:t>Other local practice systems.</w:t>
            </w:r>
          </w:p>
        </w:tc>
        <w:tc>
          <w:tcPr>
            <w:tcW w:w="1304" w:type="dxa"/>
          </w:tcPr>
          <w:p w14:paraId="4C3E8D74" w14:textId="77777777" w:rsidR="00282598" w:rsidRPr="005E06D9" w:rsidRDefault="00282598" w:rsidP="00282598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auto"/>
          </w:tcPr>
          <w:p w14:paraId="16C589D0" w14:textId="77777777" w:rsidR="00282598" w:rsidRPr="005E06D9" w:rsidRDefault="00282598" w:rsidP="00282598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3344AEE7" w14:textId="77777777" w:rsidR="00282598" w:rsidRPr="005E06D9" w:rsidRDefault="00282598" w:rsidP="00282598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auto"/>
          </w:tcPr>
          <w:p w14:paraId="6CF6B28D" w14:textId="77777777" w:rsidR="00282598" w:rsidRPr="005E06D9" w:rsidRDefault="00282598" w:rsidP="00282598">
            <w:pPr>
              <w:rPr>
                <w:rFonts w:cs="Arial"/>
              </w:rPr>
            </w:pPr>
          </w:p>
        </w:tc>
      </w:tr>
      <w:tr w:rsidR="00D711C0" w:rsidRPr="005E06D9" w14:paraId="47E31393" w14:textId="77777777" w:rsidTr="007450AE">
        <w:tc>
          <w:tcPr>
            <w:tcW w:w="8488" w:type="dxa"/>
            <w:shd w:val="clear" w:color="auto" w:fill="C2F2FF" w:themeFill="accent3" w:themeFillTint="33"/>
          </w:tcPr>
          <w:p w14:paraId="5AB61F38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17D89F28" w14:textId="77777777" w:rsidR="00D711C0" w:rsidRPr="005B0667" w:rsidRDefault="00D711C0" w:rsidP="007450AE">
            <w:pPr>
              <w:pStyle w:val="Heading3"/>
            </w:pPr>
            <w:r w:rsidRPr="005B0667">
              <w:t>NOTES:</w:t>
            </w:r>
          </w:p>
          <w:p w14:paraId="6C5E8603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0148220C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474ECAB3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34C3128A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3AAB1173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4FC93009" w14:textId="77777777" w:rsidR="00D711C0" w:rsidRPr="005E06D9" w:rsidRDefault="00D711C0" w:rsidP="007450AE">
            <w:pPr>
              <w:rPr>
                <w:rFonts w:cs="Arial"/>
              </w:rPr>
            </w:pPr>
          </w:p>
          <w:p w14:paraId="74449924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06B3EC0C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3F73467A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4463800D" w14:textId="77777777" w:rsidR="00D711C0" w:rsidRPr="005E06D9" w:rsidRDefault="00D711C0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3834425F" w14:textId="77777777" w:rsidR="00D711C0" w:rsidRPr="005E06D9" w:rsidRDefault="00D711C0" w:rsidP="007450AE">
            <w:pPr>
              <w:rPr>
                <w:rFonts w:cs="Arial"/>
              </w:rPr>
            </w:pPr>
          </w:p>
        </w:tc>
      </w:tr>
    </w:tbl>
    <w:p w14:paraId="664FAFE7" w14:textId="77777777" w:rsidR="00BB61DD" w:rsidRPr="005E06D9" w:rsidRDefault="00BB61DD">
      <w:pPr>
        <w:rPr>
          <w:rFonts w:cs="Arial"/>
        </w:rPr>
      </w:pPr>
    </w:p>
    <w:tbl>
      <w:tblPr>
        <w:tblStyle w:val="TableGrid"/>
        <w:tblW w:w="151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8"/>
        <w:gridCol w:w="1304"/>
        <w:gridCol w:w="1304"/>
        <w:gridCol w:w="2013"/>
        <w:gridCol w:w="2013"/>
      </w:tblGrid>
      <w:tr w:rsidR="00AF2C29" w:rsidRPr="005E06D9" w14:paraId="0A463CE3" w14:textId="77777777" w:rsidTr="007450AE">
        <w:trPr>
          <w:tblHeader/>
        </w:trPr>
        <w:tc>
          <w:tcPr>
            <w:tcW w:w="8488" w:type="dxa"/>
            <w:shd w:val="clear" w:color="auto" w:fill="005EB8" w:themeFill="accent2"/>
            <w:vAlign w:val="center"/>
          </w:tcPr>
          <w:p w14:paraId="6176E67D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Areas of Competency</w:t>
            </w:r>
          </w:p>
        </w:tc>
        <w:tc>
          <w:tcPr>
            <w:tcW w:w="1304" w:type="dxa"/>
            <w:shd w:val="clear" w:color="auto" w:fill="005EB8" w:themeFill="accent2"/>
          </w:tcPr>
          <w:p w14:paraId="29753D07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Working Towards</w:t>
            </w:r>
          </w:p>
        </w:tc>
        <w:tc>
          <w:tcPr>
            <w:tcW w:w="1304" w:type="dxa"/>
            <w:shd w:val="clear" w:color="auto" w:fill="005EB8" w:themeFill="accent2"/>
            <w:vAlign w:val="center"/>
          </w:tcPr>
          <w:p w14:paraId="11B2F370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Competent</w:t>
            </w:r>
          </w:p>
        </w:tc>
        <w:tc>
          <w:tcPr>
            <w:tcW w:w="2013" w:type="dxa"/>
            <w:shd w:val="clear" w:color="auto" w:fill="005EB8" w:themeFill="accent2"/>
          </w:tcPr>
          <w:p w14:paraId="1931C484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Evidence</w:t>
            </w:r>
            <w:r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br/>
              <w:t>Collated</w:t>
            </w:r>
          </w:p>
        </w:tc>
        <w:tc>
          <w:tcPr>
            <w:tcW w:w="2013" w:type="dxa"/>
            <w:shd w:val="clear" w:color="auto" w:fill="005EB8" w:themeFill="accent2"/>
            <w:vAlign w:val="center"/>
          </w:tcPr>
          <w:p w14:paraId="254CB19B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 xml:space="preserve">Assessor </w:t>
            </w:r>
            <w:r>
              <w:rPr>
                <w:color w:val="FFFFFF" w:themeColor="background1"/>
              </w:rPr>
              <w:br/>
            </w:r>
            <w:r w:rsidRPr="00E65E81">
              <w:rPr>
                <w:color w:val="FFFFFF" w:themeColor="background1"/>
              </w:rPr>
              <w:t>Sign Off</w:t>
            </w:r>
          </w:p>
        </w:tc>
      </w:tr>
      <w:tr w:rsidR="00AF2C29" w:rsidRPr="005E06D9" w14:paraId="69241A32" w14:textId="77777777" w:rsidTr="007450AE">
        <w:trPr>
          <w:trHeight w:val="486"/>
        </w:trPr>
        <w:tc>
          <w:tcPr>
            <w:tcW w:w="8488" w:type="dxa"/>
            <w:shd w:val="clear" w:color="auto" w:fill="FFF397" w:themeFill="accent4" w:themeFillTint="66"/>
          </w:tcPr>
          <w:p w14:paraId="439A7F12" w14:textId="73DBD173" w:rsidR="00AF2C29" w:rsidRPr="005B0667" w:rsidRDefault="00AF2C29" w:rsidP="007450A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3087" w:themeColor="accent1"/>
              </w:rPr>
              <w:t>Clinical Systems</w:t>
            </w:r>
          </w:p>
        </w:tc>
        <w:tc>
          <w:tcPr>
            <w:tcW w:w="1304" w:type="dxa"/>
            <w:shd w:val="clear" w:color="auto" w:fill="FFF397" w:themeFill="accent4" w:themeFillTint="66"/>
          </w:tcPr>
          <w:p w14:paraId="1909AEA2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397" w:themeFill="accent4" w:themeFillTint="66"/>
          </w:tcPr>
          <w:p w14:paraId="237D2F35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1488BA21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5C594E77" w14:textId="77777777" w:rsidR="00AF2C29" w:rsidRPr="005E06D9" w:rsidRDefault="00AF2C29" w:rsidP="007450AE">
            <w:pPr>
              <w:rPr>
                <w:rFonts w:cs="Arial"/>
              </w:rPr>
            </w:pPr>
          </w:p>
        </w:tc>
      </w:tr>
      <w:tr w:rsidR="00AF2C29" w:rsidRPr="005E06D9" w14:paraId="43ABD28F" w14:textId="77777777" w:rsidTr="00AF2C29">
        <w:trPr>
          <w:trHeight w:val="590"/>
        </w:trPr>
        <w:tc>
          <w:tcPr>
            <w:tcW w:w="8488" w:type="dxa"/>
            <w:shd w:val="clear" w:color="auto" w:fill="C2F2FF" w:themeFill="accent3" w:themeFillTint="33"/>
          </w:tcPr>
          <w:p w14:paraId="290DF0BE" w14:textId="190425F8" w:rsidR="00AF2C29" w:rsidRPr="00AF2C29" w:rsidRDefault="00AF2C29" w:rsidP="007450AE">
            <w:pPr>
              <w:pStyle w:val="ListParagraph"/>
              <w:ind w:left="371"/>
              <w:rPr>
                <w:b/>
                <w:bCs/>
              </w:rPr>
            </w:pPr>
            <w:r w:rsidRPr="00AF2C29">
              <w:rPr>
                <w:b/>
                <w:bCs/>
              </w:rPr>
              <w:t>Be able to understand, demonstrate and action the following according to practice procedures:</w:t>
            </w:r>
          </w:p>
        </w:tc>
        <w:tc>
          <w:tcPr>
            <w:tcW w:w="1304" w:type="dxa"/>
            <w:shd w:val="clear" w:color="auto" w:fill="C2F2FF" w:themeFill="accent3" w:themeFillTint="33"/>
          </w:tcPr>
          <w:p w14:paraId="16D9772D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2FBDBE22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1D33EE74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6C4F9248" w14:textId="77777777" w:rsidR="00AF2C29" w:rsidRPr="005E06D9" w:rsidRDefault="00AF2C29" w:rsidP="007450AE">
            <w:pPr>
              <w:rPr>
                <w:rFonts w:cs="Arial"/>
              </w:rPr>
            </w:pPr>
          </w:p>
        </w:tc>
      </w:tr>
      <w:tr w:rsidR="00AF2C29" w:rsidRPr="005E06D9" w14:paraId="4665C46E" w14:textId="77777777" w:rsidTr="007450AE">
        <w:trPr>
          <w:trHeight w:val="850"/>
        </w:trPr>
        <w:tc>
          <w:tcPr>
            <w:tcW w:w="8488" w:type="dxa"/>
          </w:tcPr>
          <w:p w14:paraId="51F37B23" w14:textId="58169E1F" w:rsidR="00AF2C29" w:rsidRPr="001C08B6" w:rsidRDefault="00AF2C29" w:rsidP="00AF2C29">
            <w:pPr>
              <w:ind w:left="360"/>
            </w:pPr>
            <w:r w:rsidRPr="001C08B6">
              <w:t>Registration screen / GP Links / PDS / Online services</w:t>
            </w:r>
            <w:r>
              <w:t>:</w:t>
            </w:r>
          </w:p>
          <w:p w14:paraId="04C7D4E5" w14:textId="77777777" w:rsidR="00AF2C29" w:rsidRPr="001C08B6" w:rsidRDefault="00AF2C29" w:rsidP="00AF2C29">
            <w:pPr>
              <w:pStyle w:val="ListParagraph"/>
              <w:numPr>
                <w:ilvl w:val="0"/>
                <w:numId w:val="45"/>
              </w:numPr>
            </w:pPr>
            <w:r w:rsidRPr="001C08B6">
              <w:t>FP69s</w:t>
            </w:r>
          </w:p>
          <w:p w14:paraId="013F0D3E" w14:textId="77777777" w:rsidR="00AF2C29" w:rsidRPr="001C08B6" w:rsidRDefault="00AF2C29" w:rsidP="00AF2C29">
            <w:pPr>
              <w:pStyle w:val="ListParagraph"/>
              <w:numPr>
                <w:ilvl w:val="0"/>
                <w:numId w:val="45"/>
              </w:numPr>
            </w:pPr>
            <w:r w:rsidRPr="001C08B6">
              <w:t>Amendments</w:t>
            </w:r>
          </w:p>
          <w:p w14:paraId="6AEBB1E7" w14:textId="77777777" w:rsidR="00AF2C29" w:rsidRPr="001C08B6" w:rsidRDefault="00AF2C29" w:rsidP="00AF2C29">
            <w:pPr>
              <w:pStyle w:val="ListParagraph"/>
              <w:numPr>
                <w:ilvl w:val="0"/>
                <w:numId w:val="45"/>
              </w:numPr>
            </w:pPr>
            <w:r w:rsidRPr="001C08B6">
              <w:t>Unmatched records</w:t>
            </w:r>
          </w:p>
          <w:p w14:paraId="6F14D577" w14:textId="77777777" w:rsidR="00AF2C29" w:rsidRPr="001C08B6" w:rsidRDefault="00AF2C29" w:rsidP="00AF2C29">
            <w:pPr>
              <w:pStyle w:val="ListParagraph"/>
              <w:numPr>
                <w:ilvl w:val="0"/>
                <w:numId w:val="45"/>
              </w:numPr>
            </w:pPr>
            <w:r w:rsidRPr="001C08B6">
              <w:t>FP22 reminders</w:t>
            </w:r>
          </w:p>
          <w:p w14:paraId="0D4E26DA" w14:textId="77777777" w:rsidR="00AF2C29" w:rsidRPr="001C08B6" w:rsidRDefault="00AF2C29" w:rsidP="00AF2C29">
            <w:pPr>
              <w:pStyle w:val="ListParagraph"/>
              <w:numPr>
                <w:ilvl w:val="0"/>
                <w:numId w:val="45"/>
              </w:numPr>
            </w:pPr>
            <w:r w:rsidRPr="001C08B6">
              <w:t>Duplicate records</w:t>
            </w:r>
          </w:p>
          <w:p w14:paraId="31B9A246" w14:textId="6060ACDA" w:rsidR="00AF2C29" w:rsidRPr="008A7AC5" w:rsidRDefault="00AF2C29" w:rsidP="00AF2C29">
            <w:pPr>
              <w:pStyle w:val="ListParagraph"/>
              <w:numPr>
                <w:ilvl w:val="0"/>
                <w:numId w:val="45"/>
              </w:numPr>
            </w:pPr>
            <w:r w:rsidRPr="001C08B6">
              <w:t>Online appointments</w:t>
            </w:r>
          </w:p>
        </w:tc>
        <w:tc>
          <w:tcPr>
            <w:tcW w:w="1304" w:type="dxa"/>
          </w:tcPr>
          <w:p w14:paraId="3993279B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1304" w:type="dxa"/>
          </w:tcPr>
          <w:p w14:paraId="5D63266B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3FC5D128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22F5AFCB" w14:textId="77777777" w:rsidR="00AF2C29" w:rsidRPr="005E06D9" w:rsidRDefault="00AF2C29" w:rsidP="00AF2C29">
            <w:pPr>
              <w:rPr>
                <w:rFonts w:cs="Arial"/>
              </w:rPr>
            </w:pPr>
          </w:p>
        </w:tc>
      </w:tr>
      <w:tr w:rsidR="00AF2C29" w:rsidRPr="005E06D9" w14:paraId="73258F3C" w14:textId="77777777" w:rsidTr="007450AE">
        <w:trPr>
          <w:trHeight w:val="850"/>
        </w:trPr>
        <w:tc>
          <w:tcPr>
            <w:tcW w:w="8488" w:type="dxa"/>
            <w:shd w:val="clear" w:color="auto" w:fill="FFF9CB" w:themeFill="accent4" w:themeFillTint="33"/>
          </w:tcPr>
          <w:p w14:paraId="0312BBC6" w14:textId="31A7264B" w:rsidR="00AF2C29" w:rsidRPr="001C08B6" w:rsidRDefault="00AF2C29" w:rsidP="00AF2C29">
            <w:pPr>
              <w:ind w:left="360"/>
            </w:pPr>
            <w:r w:rsidRPr="001C08B6">
              <w:lastRenderedPageBreak/>
              <w:t>Population Manager</w:t>
            </w:r>
            <w:r>
              <w:t>:</w:t>
            </w:r>
          </w:p>
          <w:p w14:paraId="00BA589A" w14:textId="77777777" w:rsidR="00AF2C29" w:rsidRPr="001C08B6" w:rsidRDefault="00AF2C29" w:rsidP="00AF2C29">
            <w:pPr>
              <w:pStyle w:val="ListParagraph"/>
              <w:numPr>
                <w:ilvl w:val="0"/>
                <w:numId w:val="46"/>
              </w:numPr>
            </w:pPr>
            <w:r w:rsidRPr="001C08B6">
              <w:t xml:space="preserve">QOF “pop ups” </w:t>
            </w:r>
          </w:p>
          <w:p w14:paraId="07E5ABDF" w14:textId="77777777" w:rsidR="00AF2C29" w:rsidRPr="001C08B6" w:rsidRDefault="00AF2C29" w:rsidP="00AF2C29">
            <w:pPr>
              <w:pStyle w:val="ListParagraph"/>
              <w:numPr>
                <w:ilvl w:val="0"/>
                <w:numId w:val="46"/>
              </w:numPr>
            </w:pPr>
            <w:r w:rsidRPr="001C08B6">
              <w:t xml:space="preserve">“Patient alerts” </w:t>
            </w:r>
          </w:p>
          <w:p w14:paraId="492D86F4" w14:textId="516285A3" w:rsidR="00AF2C29" w:rsidRPr="00AF2C29" w:rsidRDefault="00AF2C29" w:rsidP="00AF2C29">
            <w:pPr>
              <w:pStyle w:val="ListParagraph"/>
              <w:numPr>
                <w:ilvl w:val="0"/>
                <w:numId w:val="46"/>
              </w:numPr>
            </w:pPr>
            <w:r w:rsidRPr="001C08B6">
              <w:t>Coding</w:t>
            </w:r>
          </w:p>
        </w:tc>
        <w:tc>
          <w:tcPr>
            <w:tcW w:w="1304" w:type="dxa"/>
            <w:shd w:val="clear" w:color="auto" w:fill="FFF9CB" w:themeFill="accent4" w:themeFillTint="33"/>
          </w:tcPr>
          <w:p w14:paraId="729F140E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9CB" w:themeFill="accent4" w:themeFillTint="33"/>
          </w:tcPr>
          <w:p w14:paraId="5BD15FFC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0A5C2CFA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0D3631EA" w14:textId="77777777" w:rsidR="00AF2C29" w:rsidRPr="005E06D9" w:rsidRDefault="00AF2C29" w:rsidP="00AF2C29">
            <w:pPr>
              <w:rPr>
                <w:rFonts w:cs="Arial"/>
              </w:rPr>
            </w:pPr>
          </w:p>
        </w:tc>
      </w:tr>
      <w:tr w:rsidR="00AF2C29" w:rsidRPr="005E06D9" w14:paraId="29B65245" w14:textId="77777777" w:rsidTr="007450AE">
        <w:trPr>
          <w:trHeight w:val="850"/>
        </w:trPr>
        <w:tc>
          <w:tcPr>
            <w:tcW w:w="8488" w:type="dxa"/>
            <w:shd w:val="clear" w:color="auto" w:fill="auto"/>
          </w:tcPr>
          <w:p w14:paraId="05FFEA84" w14:textId="2A401B73" w:rsidR="00AF2C29" w:rsidRPr="00B07FC6" w:rsidRDefault="00AF2C29" w:rsidP="00AF2C29">
            <w:pPr>
              <w:ind w:left="360"/>
            </w:pPr>
            <w:r>
              <w:t>Be able to book cross-organisational appointments for patients at local Hubs or other practices for various services locally within your PCN (Primary Care Network).</w:t>
            </w:r>
          </w:p>
        </w:tc>
        <w:tc>
          <w:tcPr>
            <w:tcW w:w="1304" w:type="dxa"/>
          </w:tcPr>
          <w:p w14:paraId="45D48CF1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auto"/>
          </w:tcPr>
          <w:p w14:paraId="062FD2DD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73B927E5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auto"/>
          </w:tcPr>
          <w:p w14:paraId="213C8490" w14:textId="77777777" w:rsidR="00AF2C29" w:rsidRPr="005E06D9" w:rsidRDefault="00AF2C29" w:rsidP="00AF2C29">
            <w:pPr>
              <w:rPr>
                <w:rFonts w:cs="Arial"/>
              </w:rPr>
            </w:pPr>
          </w:p>
        </w:tc>
      </w:tr>
      <w:tr w:rsidR="00AF2C29" w:rsidRPr="005E06D9" w14:paraId="1EA69CF1" w14:textId="77777777" w:rsidTr="007450AE">
        <w:tc>
          <w:tcPr>
            <w:tcW w:w="8488" w:type="dxa"/>
            <w:shd w:val="clear" w:color="auto" w:fill="C2F2FF" w:themeFill="accent3" w:themeFillTint="33"/>
          </w:tcPr>
          <w:p w14:paraId="0779C70F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65D635E8" w14:textId="77777777" w:rsidR="00AF2C29" w:rsidRPr="005B0667" w:rsidRDefault="00AF2C29" w:rsidP="007450AE">
            <w:pPr>
              <w:pStyle w:val="Heading3"/>
            </w:pPr>
            <w:r w:rsidRPr="005B0667">
              <w:t>NOTES:</w:t>
            </w:r>
          </w:p>
          <w:p w14:paraId="65DEEC9B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3427E2A8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792F1388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1E0D33B5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7B855E6C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468453DD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5D921E13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4998A21B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7F8FD287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4B8C7463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6659D0A8" w14:textId="77777777" w:rsidR="00AF2C29" w:rsidRPr="005E06D9" w:rsidRDefault="00AF2C29" w:rsidP="007450AE">
            <w:pPr>
              <w:rPr>
                <w:rFonts w:cs="Arial"/>
              </w:rPr>
            </w:pPr>
          </w:p>
        </w:tc>
      </w:tr>
    </w:tbl>
    <w:p w14:paraId="1A1C0C2F" w14:textId="77777777" w:rsidR="00BB61DD" w:rsidRPr="005E06D9" w:rsidRDefault="00BB61DD">
      <w:pPr>
        <w:rPr>
          <w:rFonts w:cs="Arial"/>
        </w:rPr>
      </w:pPr>
    </w:p>
    <w:tbl>
      <w:tblPr>
        <w:tblStyle w:val="TableGrid"/>
        <w:tblW w:w="151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8"/>
        <w:gridCol w:w="1304"/>
        <w:gridCol w:w="1304"/>
        <w:gridCol w:w="2013"/>
        <w:gridCol w:w="2013"/>
      </w:tblGrid>
      <w:tr w:rsidR="00AF2C29" w:rsidRPr="005E06D9" w14:paraId="0C18C09D" w14:textId="77777777" w:rsidTr="007450AE">
        <w:trPr>
          <w:tblHeader/>
        </w:trPr>
        <w:tc>
          <w:tcPr>
            <w:tcW w:w="8488" w:type="dxa"/>
            <w:shd w:val="clear" w:color="auto" w:fill="005EB8" w:themeFill="accent2"/>
            <w:vAlign w:val="center"/>
          </w:tcPr>
          <w:p w14:paraId="78DF9034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Areas of Competency</w:t>
            </w:r>
          </w:p>
        </w:tc>
        <w:tc>
          <w:tcPr>
            <w:tcW w:w="1304" w:type="dxa"/>
            <w:shd w:val="clear" w:color="auto" w:fill="005EB8" w:themeFill="accent2"/>
          </w:tcPr>
          <w:p w14:paraId="33AC261C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Working Towards</w:t>
            </w:r>
          </w:p>
        </w:tc>
        <w:tc>
          <w:tcPr>
            <w:tcW w:w="1304" w:type="dxa"/>
            <w:shd w:val="clear" w:color="auto" w:fill="005EB8" w:themeFill="accent2"/>
            <w:vAlign w:val="center"/>
          </w:tcPr>
          <w:p w14:paraId="6E3EC661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Competent</w:t>
            </w:r>
          </w:p>
        </w:tc>
        <w:tc>
          <w:tcPr>
            <w:tcW w:w="2013" w:type="dxa"/>
            <w:shd w:val="clear" w:color="auto" w:fill="005EB8" w:themeFill="accent2"/>
          </w:tcPr>
          <w:p w14:paraId="794D58A4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Evidence</w:t>
            </w:r>
            <w:r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br/>
              <w:t>Collated</w:t>
            </w:r>
          </w:p>
        </w:tc>
        <w:tc>
          <w:tcPr>
            <w:tcW w:w="2013" w:type="dxa"/>
            <w:shd w:val="clear" w:color="auto" w:fill="005EB8" w:themeFill="accent2"/>
            <w:vAlign w:val="center"/>
          </w:tcPr>
          <w:p w14:paraId="274E90E1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 xml:space="preserve">Assessor </w:t>
            </w:r>
            <w:r>
              <w:rPr>
                <w:color w:val="FFFFFF" w:themeColor="background1"/>
              </w:rPr>
              <w:br/>
            </w:r>
            <w:r w:rsidRPr="00E65E81">
              <w:rPr>
                <w:color w:val="FFFFFF" w:themeColor="background1"/>
              </w:rPr>
              <w:t>Sign Off</w:t>
            </w:r>
          </w:p>
        </w:tc>
      </w:tr>
      <w:tr w:rsidR="00AF2C29" w:rsidRPr="005E06D9" w14:paraId="27C30BBD" w14:textId="77777777" w:rsidTr="007450AE">
        <w:trPr>
          <w:trHeight w:val="486"/>
        </w:trPr>
        <w:tc>
          <w:tcPr>
            <w:tcW w:w="8488" w:type="dxa"/>
            <w:shd w:val="clear" w:color="auto" w:fill="FFF397" w:themeFill="accent4" w:themeFillTint="66"/>
          </w:tcPr>
          <w:p w14:paraId="2CA1F558" w14:textId="08B7441E" w:rsidR="00AF2C29" w:rsidRPr="005B0667" w:rsidRDefault="00AF2C29" w:rsidP="007450A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3087" w:themeColor="accent1"/>
              </w:rPr>
              <w:t>Clinical initiatives and services available</w:t>
            </w:r>
          </w:p>
        </w:tc>
        <w:tc>
          <w:tcPr>
            <w:tcW w:w="1304" w:type="dxa"/>
            <w:shd w:val="clear" w:color="auto" w:fill="FFF397" w:themeFill="accent4" w:themeFillTint="66"/>
          </w:tcPr>
          <w:p w14:paraId="5C4DEE2F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397" w:themeFill="accent4" w:themeFillTint="66"/>
          </w:tcPr>
          <w:p w14:paraId="34B76A46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7B74DA2A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4CE27C30" w14:textId="77777777" w:rsidR="00AF2C29" w:rsidRPr="005E06D9" w:rsidRDefault="00AF2C29" w:rsidP="007450AE">
            <w:pPr>
              <w:rPr>
                <w:rFonts w:cs="Arial"/>
              </w:rPr>
            </w:pPr>
          </w:p>
        </w:tc>
      </w:tr>
      <w:tr w:rsidR="00AF2C29" w:rsidRPr="005E06D9" w14:paraId="283A7A5D" w14:textId="77777777" w:rsidTr="007450AE">
        <w:trPr>
          <w:trHeight w:val="850"/>
        </w:trPr>
        <w:tc>
          <w:tcPr>
            <w:tcW w:w="8488" w:type="dxa"/>
          </w:tcPr>
          <w:p w14:paraId="2964FA7B" w14:textId="77777777" w:rsidR="00AF2C29" w:rsidRDefault="00AF2C29" w:rsidP="00AF2C29">
            <w:pPr>
              <w:ind w:left="370"/>
            </w:pPr>
            <w:r>
              <w:t>Be able to demonstrate knowledge of the following services and explain how patients are screened or how their appointments are booked for:</w:t>
            </w:r>
          </w:p>
          <w:p w14:paraId="21EA1894" w14:textId="6D2B989E" w:rsidR="00AF2C29" w:rsidRDefault="00AF2C29" w:rsidP="00AF2C29">
            <w:pPr>
              <w:pStyle w:val="ListParagraph"/>
              <w:numPr>
                <w:ilvl w:val="0"/>
                <w:numId w:val="50"/>
              </w:numPr>
            </w:pPr>
            <w:r>
              <w:t>Diabetic eye screening</w:t>
            </w:r>
          </w:p>
          <w:p w14:paraId="2CBD9BB7" w14:textId="08067EE9" w:rsidR="00AF2C29" w:rsidRDefault="00AF2C29" w:rsidP="00AF2C29">
            <w:pPr>
              <w:pStyle w:val="ListParagraph"/>
              <w:numPr>
                <w:ilvl w:val="0"/>
                <w:numId w:val="50"/>
              </w:numPr>
            </w:pPr>
            <w:r>
              <w:t>Bowel Cancer screening</w:t>
            </w:r>
          </w:p>
          <w:p w14:paraId="010B8CEF" w14:textId="6B8E93B4" w:rsidR="00AF2C29" w:rsidRDefault="00AF2C29" w:rsidP="00AF2C29">
            <w:pPr>
              <w:pStyle w:val="ListParagraph"/>
              <w:numPr>
                <w:ilvl w:val="0"/>
                <w:numId w:val="50"/>
              </w:numPr>
            </w:pPr>
            <w:r>
              <w:t>Cervical screening</w:t>
            </w:r>
          </w:p>
          <w:p w14:paraId="280483B3" w14:textId="378E7702" w:rsidR="00AF2C29" w:rsidRPr="008A7AC5" w:rsidRDefault="00AF2C29" w:rsidP="00AF2C29">
            <w:pPr>
              <w:pStyle w:val="ListParagraph"/>
              <w:numPr>
                <w:ilvl w:val="0"/>
                <w:numId w:val="50"/>
              </w:numPr>
            </w:pPr>
            <w:r>
              <w:t>Breast screening</w:t>
            </w:r>
          </w:p>
        </w:tc>
        <w:tc>
          <w:tcPr>
            <w:tcW w:w="1304" w:type="dxa"/>
          </w:tcPr>
          <w:p w14:paraId="503D3D0C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1304" w:type="dxa"/>
          </w:tcPr>
          <w:p w14:paraId="585BD916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56A41821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703E7C7B" w14:textId="77777777" w:rsidR="00AF2C29" w:rsidRPr="005E06D9" w:rsidRDefault="00AF2C29" w:rsidP="00AF2C29">
            <w:pPr>
              <w:rPr>
                <w:rFonts w:cs="Arial"/>
              </w:rPr>
            </w:pPr>
          </w:p>
        </w:tc>
      </w:tr>
      <w:tr w:rsidR="00AF2C29" w:rsidRPr="005E06D9" w14:paraId="7BBF3754" w14:textId="77777777" w:rsidTr="00AF2C29">
        <w:trPr>
          <w:trHeight w:val="572"/>
        </w:trPr>
        <w:tc>
          <w:tcPr>
            <w:tcW w:w="8488" w:type="dxa"/>
            <w:shd w:val="clear" w:color="auto" w:fill="FFF9CB" w:themeFill="accent4" w:themeFillTint="33"/>
          </w:tcPr>
          <w:p w14:paraId="61422AFE" w14:textId="77777777" w:rsidR="00AF2C29" w:rsidRDefault="00AF2C29" w:rsidP="00AF2C29">
            <w:pPr>
              <w:ind w:left="370"/>
            </w:pPr>
            <w:r>
              <w:t>Be able to demonstrate knowledge of how to book an appointment for a patient and with who and where for:</w:t>
            </w:r>
          </w:p>
          <w:p w14:paraId="42783780" w14:textId="18AE5C97" w:rsidR="00AF2C29" w:rsidRDefault="00AF2C29" w:rsidP="00AF2C29">
            <w:pPr>
              <w:pStyle w:val="ListParagraph"/>
              <w:numPr>
                <w:ilvl w:val="0"/>
                <w:numId w:val="48"/>
              </w:numPr>
            </w:pPr>
            <w:r>
              <w:t>Learning disabilities</w:t>
            </w:r>
          </w:p>
          <w:p w14:paraId="18F6128D" w14:textId="53FFF726" w:rsidR="00AF2C29" w:rsidRDefault="00AF2C29" w:rsidP="00AF2C29">
            <w:pPr>
              <w:pStyle w:val="ListParagraph"/>
              <w:numPr>
                <w:ilvl w:val="0"/>
                <w:numId w:val="48"/>
              </w:numPr>
            </w:pPr>
            <w:r>
              <w:t>Childhood immunisations</w:t>
            </w:r>
          </w:p>
          <w:p w14:paraId="33327806" w14:textId="04A2BA04" w:rsidR="00AF2C29" w:rsidRDefault="00AF2C29" w:rsidP="00AF2C29">
            <w:pPr>
              <w:pStyle w:val="ListParagraph"/>
              <w:numPr>
                <w:ilvl w:val="0"/>
                <w:numId w:val="48"/>
              </w:numPr>
            </w:pPr>
            <w:r>
              <w:t>ECG’S</w:t>
            </w:r>
          </w:p>
          <w:p w14:paraId="32335EFD" w14:textId="03991C04" w:rsidR="00AF2C29" w:rsidRDefault="00AF2C29" w:rsidP="00AF2C29">
            <w:pPr>
              <w:pStyle w:val="ListParagraph"/>
              <w:numPr>
                <w:ilvl w:val="0"/>
                <w:numId w:val="48"/>
              </w:numPr>
            </w:pPr>
            <w:r>
              <w:t>Phlebotomy</w:t>
            </w:r>
          </w:p>
          <w:p w14:paraId="77CFDD75" w14:textId="6FF8161F" w:rsidR="00AF2C29" w:rsidRDefault="00AF2C29" w:rsidP="00AF2C29">
            <w:pPr>
              <w:pStyle w:val="ListParagraph"/>
              <w:numPr>
                <w:ilvl w:val="0"/>
                <w:numId w:val="48"/>
              </w:numPr>
            </w:pPr>
            <w:r>
              <w:lastRenderedPageBreak/>
              <w:t xml:space="preserve">Travel clinics </w:t>
            </w:r>
          </w:p>
          <w:p w14:paraId="6675090A" w14:textId="3B62655A" w:rsidR="00AF2C29" w:rsidRPr="00AF2C29" w:rsidRDefault="00AF2C29" w:rsidP="00AF2C29">
            <w:pPr>
              <w:pStyle w:val="ListParagraph"/>
              <w:numPr>
                <w:ilvl w:val="0"/>
                <w:numId w:val="48"/>
              </w:numPr>
            </w:pPr>
            <w:r>
              <w:t>Wound dressings</w:t>
            </w:r>
          </w:p>
        </w:tc>
        <w:tc>
          <w:tcPr>
            <w:tcW w:w="1304" w:type="dxa"/>
            <w:shd w:val="clear" w:color="auto" w:fill="FFF9CB" w:themeFill="accent4" w:themeFillTint="33"/>
          </w:tcPr>
          <w:p w14:paraId="32E8BADF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9CB" w:themeFill="accent4" w:themeFillTint="33"/>
          </w:tcPr>
          <w:p w14:paraId="2555C89E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66FE1370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3C3C98D0" w14:textId="77777777" w:rsidR="00AF2C29" w:rsidRPr="005E06D9" w:rsidRDefault="00AF2C29" w:rsidP="00AF2C29">
            <w:pPr>
              <w:rPr>
                <w:rFonts w:cs="Arial"/>
              </w:rPr>
            </w:pPr>
          </w:p>
        </w:tc>
      </w:tr>
      <w:tr w:rsidR="00AF2C29" w:rsidRPr="005E06D9" w14:paraId="4627433B" w14:textId="77777777" w:rsidTr="007450AE">
        <w:trPr>
          <w:trHeight w:val="850"/>
        </w:trPr>
        <w:tc>
          <w:tcPr>
            <w:tcW w:w="8488" w:type="dxa"/>
            <w:shd w:val="clear" w:color="auto" w:fill="auto"/>
          </w:tcPr>
          <w:p w14:paraId="68C9FE8E" w14:textId="4C783164" w:rsidR="00AF2C29" w:rsidRPr="001C08B6" w:rsidRDefault="00AF2C29" w:rsidP="00AF2C29">
            <w:pPr>
              <w:ind w:left="370"/>
            </w:pPr>
            <w:r>
              <w:t>What is meant by the Chronic disease register? – explain and give examples:</w:t>
            </w:r>
          </w:p>
          <w:p w14:paraId="28376B2C" w14:textId="77777777" w:rsidR="00AF2C29" w:rsidRPr="001C08B6" w:rsidRDefault="00AF2C29" w:rsidP="00AF2C29">
            <w:pPr>
              <w:ind w:left="370"/>
            </w:pPr>
          </w:p>
          <w:p w14:paraId="71174BCD" w14:textId="77777777" w:rsidR="00AF2C29" w:rsidRPr="00FB6B58" w:rsidRDefault="00AF2C29" w:rsidP="00AF2C29">
            <w:pPr>
              <w:ind w:left="370"/>
              <w:rPr>
                <w:color w:val="FF0000"/>
              </w:rPr>
            </w:pPr>
          </w:p>
          <w:p w14:paraId="1DE24CAE" w14:textId="77777777" w:rsidR="00AF2C29" w:rsidRPr="00B07FC6" w:rsidRDefault="00AF2C29" w:rsidP="00AF2C29">
            <w:pPr>
              <w:ind w:left="370"/>
            </w:pPr>
          </w:p>
        </w:tc>
        <w:tc>
          <w:tcPr>
            <w:tcW w:w="1304" w:type="dxa"/>
          </w:tcPr>
          <w:p w14:paraId="0DA46623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auto"/>
          </w:tcPr>
          <w:p w14:paraId="76EF05A8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4AB90008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auto"/>
          </w:tcPr>
          <w:p w14:paraId="36431271" w14:textId="77777777" w:rsidR="00AF2C29" w:rsidRPr="005E06D9" w:rsidRDefault="00AF2C29" w:rsidP="00AF2C29">
            <w:pPr>
              <w:rPr>
                <w:rFonts w:cs="Arial"/>
              </w:rPr>
            </w:pPr>
          </w:p>
        </w:tc>
      </w:tr>
      <w:tr w:rsidR="00AF2C29" w:rsidRPr="005E06D9" w14:paraId="7846EC59" w14:textId="77777777" w:rsidTr="007450AE">
        <w:tc>
          <w:tcPr>
            <w:tcW w:w="8488" w:type="dxa"/>
            <w:shd w:val="clear" w:color="auto" w:fill="C2F2FF" w:themeFill="accent3" w:themeFillTint="33"/>
          </w:tcPr>
          <w:p w14:paraId="054345CD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00D9723D" w14:textId="77777777" w:rsidR="00AF2C29" w:rsidRPr="005B0667" w:rsidRDefault="00AF2C29" w:rsidP="007450AE">
            <w:pPr>
              <w:pStyle w:val="Heading3"/>
            </w:pPr>
            <w:r w:rsidRPr="005B0667">
              <w:t>NOTES:</w:t>
            </w:r>
          </w:p>
          <w:p w14:paraId="31003A72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70CEE84D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4CB2C2DA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00EA046F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2CB8C4A2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475C3812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37DFD8E1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218FF2CD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2A626BC1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1CCC9751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6FD5CDD9" w14:textId="77777777" w:rsidR="00AF2C29" w:rsidRPr="005E06D9" w:rsidRDefault="00AF2C29" w:rsidP="007450AE">
            <w:pPr>
              <w:rPr>
                <w:rFonts w:cs="Arial"/>
              </w:rPr>
            </w:pPr>
          </w:p>
        </w:tc>
      </w:tr>
    </w:tbl>
    <w:p w14:paraId="074596A5" w14:textId="77777777" w:rsidR="00BB61DD" w:rsidRPr="005E06D9" w:rsidRDefault="00BB61DD">
      <w:pPr>
        <w:rPr>
          <w:rFonts w:cs="Arial"/>
        </w:rPr>
      </w:pPr>
    </w:p>
    <w:tbl>
      <w:tblPr>
        <w:tblStyle w:val="TableGrid"/>
        <w:tblW w:w="151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8"/>
        <w:gridCol w:w="1304"/>
        <w:gridCol w:w="1304"/>
        <w:gridCol w:w="2013"/>
        <w:gridCol w:w="2013"/>
      </w:tblGrid>
      <w:tr w:rsidR="00AF2C29" w:rsidRPr="005E06D9" w14:paraId="17BC1CF3" w14:textId="77777777" w:rsidTr="007450AE">
        <w:trPr>
          <w:tblHeader/>
        </w:trPr>
        <w:tc>
          <w:tcPr>
            <w:tcW w:w="8488" w:type="dxa"/>
            <w:shd w:val="clear" w:color="auto" w:fill="005EB8" w:themeFill="accent2"/>
            <w:vAlign w:val="center"/>
          </w:tcPr>
          <w:p w14:paraId="53E60F89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Areas of Competency</w:t>
            </w:r>
          </w:p>
        </w:tc>
        <w:tc>
          <w:tcPr>
            <w:tcW w:w="1304" w:type="dxa"/>
            <w:shd w:val="clear" w:color="auto" w:fill="005EB8" w:themeFill="accent2"/>
          </w:tcPr>
          <w:p w14:paraId="3BEEE8B1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Working Towards</w:t>
            </w:r>
          </w:p>
        </w:tc>
        <w:tc>
          <w:tcPr>
            <w:tcW w:w="1304" w:type="dxa"/>
            <w:shd w:val="clear" w:color="auto" w:fill="005EB8" w:themeFill="accent2"/>
            <w:vAlign w:val="center"/>
          </w:tcPr>
          <w:p w14:paraId="576193AF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Competent</w:t>
            </w:r>
          </w:p>
        </w:tc>
        <w:tc>
          <w:tcPr>
            <w:tcW w:w="2013" w:type="dxa"/>
            <w:shd w:val="clear" w:color="auto" w:fill="005EB8" w:themeFill="accent2"/>
          </w:tcPr>
          <w:p w14:paraId="556B820E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Evidence</w:t>
            </w:r>
            <w:r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br/>
              <w:t>Collated</w:t>
            </w:r>
          </w:p>
        </w:tc>
        <w:tc>
          <w:tcPr>
            <w:tcW w:w="2013" w:type="dxa"/>
            <w:shd w:val="clear" w:color="auto" w:fill="005EB8" w:themeFill="accent2"/>
            <w:vAlign w:val="center"/>
          </w:tcPr>
          <w:p w14:paraId="186938FE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 xml:space="preserve">Assessor </w:t>
            </w:r>
            <w:r>
              <w:rPr>
                <w:color w:val="FFFFFF" w:themeColor="background1"/>
              </w:rPr>
              <w:br/>
            </w:r>
            <w:r w:rsidRPr="00E65E81">
              <w:rPr>
                <w:color w:val="FFFFFF" w:themeColor="background1"/>
              </w:rPr>
              <w:t>Sign Off</w:t>
            </w:r>
          </w:p>
        </w:tc>
      </w:tr>
      <w:tr w:rsidR="00AF2C29" w:rsidRPr="005E06D9" w14:paraId="6FC9C077" w14:textId="77777777" w:rsidTr="007450AE">
        <w:trPr>
          <w:trHeight w:val="486"/>
        </w:trPr>
        <w:tc>
          <w:tcPr>
            <w:tcW w:w="8488" w:type="dxa"/>
            <w:shd w:val="clear" w:color="auto" w:fill="FFF397" w:themeFill="accent4" w:themeFillTint="66"/>
          </w:tcPr>
          <w:p w14:paraId="26AF645B" w14:textId="3DF3FCCD" w:rsidR="00AF2C29" w:rsidRPr="005B0667" w:rsidRDefault="00AF2C29" w:rsidP="007450A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003087" w:themeColor="accent1"/>
              </w:rPr>
              <w:t>Patient administration</w:t>
            </w:r>
          </w:p>
        </w:tc>
        <w:tc>
          <w:tcPr>
            <w:tcW w:w="1304" w:type="dxa"/>
            <w:shd w:val="clear" w:color="auto" w:fill="FFF397" w:themeFill="accent4" w:themeFillTint="66"/>
          </w:tcPr>
          <w:p w14:paraId="31A9B4E0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397" w:themeFill="accent4" w:themeFillTint="66"/>
          </w:tcPr>
          <w:p w14:paraId="568CC998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721EAC59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1DC6D443" w14:textId="77777777" w:rsidR="00AF2C29" w:rsidRPr="005E06D9" w:rsidRDefault="00AF2C29" w:rsidP="007450AE">
            <w:pPr>
              <w:rPr>
                <w:rFonts w:cs="Arial"/>
              </w:rPr>
            </w:pPr>
          </w:p>
        </w:tc>
      </w:tr>
      <w:tr w:rsidR="00AF2C29" w:rsidRPr="005E06D9" w14:paraId="0BBA9AD8" w14:textId="77777777" w:rsidTr="007450AE">
        <w:trPr>
          <w:trHeight w:val="850"/>
        </w:trPr>
        <w:tc>
          <w:tcPr>
            <w:tcW w:w="8488" w:type="dxa"/>
          </w:tcPr>
          <w:p w14:paraId="50F8D3D3" w14:textId="4D948402" w:rsidR="00AF2C29" w:rsidRPr="008A7AC5" w:rsidRDefault="00AF2C29" w:rsidP="00AF2C29">
            <w:pPr>
              <w:ind w:left="370"/>
            </w:pPr>
            <w:r>
              <w:t>Demonstrate knowledge of the practice’s policy on Carer’s and give examples of the support the practice can offer/signpost to Carer’s</w:t>
            </w:r>
          </w:p>
        </w:tc>
        <w:tc>
          <w:tcPr>
            <w:tcW w:w="1304" w:type="dxa"/>
          </w:tcPr>
          <w:p w14:paraId="74E328B4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1304" w:type="dxa"/>
          </w:tcPr>
          <w:p w14:paraId="499D868A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3B3F2D6E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01BEB1E0" w14:textId="77777777" w:rsidR="00AF2C29" w:rsidRPr="005E06D9" w:rsidRDefault="00AF2C29" w:rsidP="00AF2C29">
            <w:pPr>
              <w:rPr>
                <w:rFonts w:cs="Arial"/>
              </w:rPr>
            </w:pPr>
          </w:p>
        </w:tc>
      </w:tr>
      <w:tr w:rsidR="00AF2C29" w:rsidRPr="005E06D9" w14:paraId="7A019E63" w14:textId="77777777" w:rsidTr="00AF2C29">
        <w:trPr>
          <w:trHeight w:val="572"/>
        </w:trPr>
        <w:tc>
          <w:tcPr>
            <w:tcW w:w="8488" w:type="dxa"/>
            <w:shd w:val="clear" w:color="auto" w:fill="FFF9CB" w:themeFill="accent4" w:themeFillTint="33"/>
          </w:tcPr>
          <w:p w14:paraId="5EB58078" w14:textId="569FB288" w:rsidR="00AF2C29" w:rsidRDefault="00AF2C29" w:rsidP="00AF2C29">
            <w:pPr>
              <w:ind w:left="370"/>
            </w:pPr>
            <w:r>
              <w:t>Explain the process for:</w:t>
            </w:r>
          </w:p>
          <w:p w14:paraId="740E67CA" w14:textId="77777777" w:rsidR="00AF2C29" w:rsidRDefault="00AF2C29" w:rsidP="00AF2C29">
            <w:pPr>
              <w:pStyle w:val="ListParagraph"/>
              <w:numPr>
                <w:ilvl w:val="0"/>
                <w:numId w:val="52"/>
              </w:numPr>
            </w:pPr>
            <w:r>
              <w:t>Death certificates and death notifications</w:t>
            </w:r>
          </w:p>
          <w:p w14:paraId="67B0954F" w14:textId="77777777" w:rsidR="00AF2C29" w:rsidRDefault="00AF2C29" w:rsidP="00AF2C29">
            <w:pPr>
              <w:pStyle w:val="ListParagraph"/>
              <w:numPr>
                <w:ilvl w:val="0"/>
                <w:numId w:val="52"/>
              </w:numPr>
            </w:pPr>
            <w:r>
              <w:t>Firearms licensing</w:t>
            </w:r>
          </w:p>
          <w:p w14:paraId="7C5CEB4F" w14:textId="77777777" w:rsidR="00AF2C29" w:rsidRDefault="00AF2C29" w:rsidP="00AF2C29">
            <w:pPr>
              <w:pStyle w:val="ListParagraph"/>
              <w:numPr>
                <w:ilvl w:val="0"/>
                <w:numId w:val="52"/>
              </w:numPr>
            </w:pPr>
            <w:r>
              <w:t>Fitness to travel</w:t>
            </w:r>
          </w:p>
          <w:p w14:paraId="13BC4052" w14:textId="77777777" w:rsidR="00AF2C29" w:rsidRDefault="00AF2C29" w:rsidP="00AF2C29">
            <w:pPr>
              <w:pStyle w:val="ListParagraph"/>
              <w:numPr>
                <w:ilvl w:val="0"/>
                <w:numId w:val="52"/>
              </w:numPr>
            </w:pPr>
            <w:r>
              <w:t>Fit notes</w:t>
            </w:r>
          </w:p>
          <w:p w14:paraId="37FC3E9D" w14:textId="77777777" w:rsidR="00AF2C29" w:rsidRDefault="00AF2C29" w:rsidP="00AF2C29">
            <w:pPr>
              <w:pStyle w:val="ListParagraph"/>
              <w:numPr>
                <w:ilvl w:val="0"/>
                <w:numId w:val="52"/>
              </w:numPr>
            </w:pPr>
            <w:r>
              <w:t>Cremation arrangements</w:t>
            </w:r>
          </w:p>
          <w:p w14:paraId="62FAE90C" w14:textId="77777777" w:rsidR="00AF2C29" w:rsidRDefault="00AF2C29" w:rsidP="00AF2C29">
            <w:pPr>
              <w:pStyle w:val="ListParagraph"/>
              <w:numPr>
                <w:ilvl w:val="0"/>
                <w:numId w:val="52"/>
              </w:numPr>
            </w:pPr>
            <w:r>
              <w:t>Interpreter and translation service</w:t>
            </w:r>
          </w:p>
          <w:p w14:paraId="4ECB4D4C" w14:textId="77777777" w:rsidR="00AF2C29" w:rsidRDefault="00AF2C29" w:rsidP="00AF2C29">
            <w:pPr>
              <w:pStyle w:val="ListParagraph"/>
              <w:numPr>
                <w:ilvl w:val="0"/>
                <w:numId w:val="52"/>
              </w:numPr>
            </w:pPr>
            <w:r>
              <w:t>Lost property</w:t>
            </w:r>
          </w:p>
          <w:p w14:paraId="68613193" w14:textId="77777777" w:rsidR="00AF2C29" w:rsidRDefault="00AF2C29" w:rsidP="00AF2C29">
            <w:pPr>
              <w:pStyle w:val="ListParagraph"/>
              <w:numPr>
                <w:ilvl w:val="0"/>
                <w:numId w:val="52"/>
              </w:numPr>
            </w:pPr>
            <w:r>
              <w:t>Transgender patients/gender reassignment</w:t>
            </w:r>
          </w:p>
          <w:p w14:paraId="73B7D3DA" w14:textId="77777777" w:rsidR="00AF2C29" w:rsidRDefault="00AF2C29" w:rsidP="00AF2C29">
            <w:pPr>
              <w:pStyle w:val="ListParagraph"/>
              <w:numPr>
                <w:ilvl w:val="0"/>
                <w:numId w:val="52"/>
              </w:numPr>
            </w:pPr>
            <w:r>
              <w:t>Military veterans</w:t>
            </w:r>
          </w:p>
          <w:p w14:paraId="10D31A5B" w14:textId="474031E3" w:rsidR="00AF2C29" w:rsidRPr="00AF2C29" w:rsidRDefault="00AF2C29" w:rsidP="00AF2C29">
            <w:pPr>
              <w:pStyle w:val="ListParagraph"/>
              <w:numPr>
                <w:ilvl w:val="0"/>
                <w:numId w:val="52"/>
              </w:numPr>
            </w:pPr>
            <w:r>
              <w:lastRenderedPageBreak/>
              <w:t>Out of area patients</w:t>
            </w:r>
          </w:p>
        </w:tc>
        <w:tc>
          <w:tcPr>
            <w:tcW w:w="1304" w:type="dxa"/>
            <w:shd w:val="clear" w:color="auto" w:fill="FFF9CB" w:themeFill="accent4" w:themeFillTint="33"/>
          </w:tcPr>
          <w:p w14:paraId="0DA6BCEA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9CB" w:themeFill="accent4" w:themeFillTint="33"/>
          </w:tcPr>
          <w:p w14:paraId="50AA1983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28A19723" w14:textId="77777777" w:rsidR="00AF2C29" w:rsidRPr="005E06D9" w:rsidRDefault="00AF2C29" w:rsidP="00AF2C29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5A2FE218" w14:textId="77777777" w:rsidR="00AF2C29" w:rsidRPr="005E06D9" w:rsidRDefault="00AF2C29" w:rsidP="00AF2C29">
            <w:pPr>
              <w:rPr>
                <w:rFonts w:cs="Arial"/>
              </w:rPr>
            </w:pPr>
          </w:p>
        </w:tc>
      </w:tr>
      <w:tr w:rsidR="00AF2C29" w:rsidRPr="005E06D9" w14:paraId="63A15099" w14:textId="77777777" w:rsidTr="007450AE">
        <w:tc>
          <w:tcPr>
            <w:tcW w:w="8488" w:type="dxa"/>
            <w:shd w:val="clear" w:color="auto" w:fill="C2F2FF" w:themeFill="accent3" w:themeFillTint="33"/>
          </w:tcPr>
          <w:p w14:paraId="1DBD7E62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09A62EA0" w14:textId="77777777" w:rsidR="00AF2C29" w:rsidRPr="005B0667" w:rsidRDefault="00AF2C29" w:rsidP="007450AE">
            <w:pPr>
              <w:pStyle w:val="Heading3"/>
            </w:pPr>
            <w:r w:rsidRPr="005B0667">
              <w:t>NOTES:</w:t>
            </w:r>
          </w:p>
          <w:p w14:paraId="47576C5E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7FE52D7C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160ED800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52812555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3F820399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79D0D6A0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5BC6B45B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7101E70A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71095E9E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0F7FDA7F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36EE00CC" w14:textId="77777777" w:rsidR="00AF2C29" w:rsidRPr="005E06D9" w:rsidRDefault="00AF2C29" w:rsidP="007450AE">
            <w:pPr>
              <w:rPr>
                <w:rFonts w:cs="Arial"/>
              </w:rPr>
            </w:pPr>
          </w:p>
        </w:tc>
      </w:tr>
    </w:tbl>
    <w:p w14:paraId="0C2FAC96" w14:textId="77777777" w:rsidR="00BB61DD" w:rsidRPr="005E06D9" w:rsidRDefault="00BB61DD">
      <w:pPr>
        <w:rPr>
          <w:rFonts w:cs="Arial"/>
        </w:rPr>
      </w:pPr>
    </w:p>
    <w:tbl>
      <w:tblPr>
        <w:tblStyle w:val="TableGrid"/>
        <w:tblW w:w="151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8"/>
        <w:gridCol w:w="1304"/>
        <w:gridCol w:w="1304"/>
        <w:gridCol w:w="2013"/>
        <w:gridCol w:w="2013"/>
      </w:tblGrid>
      <w:tr w:rsidR="00AF2C29" w:rsidRPr="005E06D9" w14:paraId="4AF50A99" w14:textId="77777777" w:rsidTr="007450AE">
        <w:trPr>
          <w:tblHeader/>
        </w:trPr>
        <w:tc>
          <w:tcPr>
            <w:tcW w:w="8488" w:type="dxa"/>
            <w:shd w:val="clear" w:color="auto" w:fill="005EB8" w:themeFill="accent2"/>
            <w:vAlign w:val="center"/>
          </w:tcPr>
          <w:p w14:paraId="3E9DEA27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Areas of Competency</w:t>
            </w:r>
          </w:p>
        </w:tc>
        <w:tc>
          <w:tcPr>
            <w:tcW w:w="1304" w:type="dxa"/>
            <w:shd w:val="clear" w:color="auto" w:fill="005EB8" w:themeFill="accent2"/>
          </w:tcPr>
          <w:p w14:paraId="4B2CBB93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Working Towards</w:t>
            </w:r>
          </w:p>
        </w:tc>
        <w:tc>
          <w:tcPr>
            <w:tcW w:w="1304" w:type="dxa"/>
            <w:shd w:val="clear" w:color="auto" w:fill="005EB8" w:themeFill="accent2"/>
            <w:vAlign w:val="center"/>
          </w:tcPr>
          <w:p w14:paraId="0E24D557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Competent</w:t>
            </w:r>
          </w:p>
        </w:tc>
        <w:tc>
          <w:tcPr>
            <w:tcW w:w="2013" w:type="dxa"/>
            <w:shd w:val="clear" w:color="auto" w:fill="005EB8" w:themeFill="accent2"/>
          </w:tcPr>
          <w:p w14:paraId="36192367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>Evidence</w:t>
            </w:r>
            <w:r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br/>
              <w:t>Collated</w:t>
            </w:r>
          </w:p>
        </w:tc>
        <w:tc>
          <w:tcPr>
            <w:tcW w:w="2013" w:type="dxa"/>
            <w:shd w:val="clear" w:color="auto" w:fill="005EB8" w:themeFill="accent2"/>
            <w:vAlign w:val="center"/>
          </w:tcPr>
          <w:p w14:paraId="7D6FF41D" w14:textId="77777777" w:rsidR="00AF2C29" w:rsidRPr="00E65E81" w:rsidRDefault="00AF2C29" w:rsidP="007450AE">
            <w:pPr>
              <w:pStyle w:val="Heading3"/>
              <w:jc w:val="center"/>
              <w:rPr>
                <w:color w:val="FFFFFF" w:themeColor="background1"/>
              </w:rPr>
            </w:pPr>
            <w:r w:rsidRPr="00E65E81">
              <w:rPr>
                <w:color w:val="FFFFFF" w:themeColor="background1"/>
              </w:rPr>
              <w:t xml:space="preserve">Assessor </w:t>
            </w:r>
            <w:r>
              <w:rPr>
                <w:color w:val="FFFFFF" w:themeColor="background1"/>
              </w:rPr>
              <w:br/>
            </w:r>
            <w:r w:rsidRPr="00E65E81">
              <w:rPr>
                <w:color w:val="FFFFFF" w:themeColor="background1"/>
              </w:rPr>
              <w:t>Sign Off</w:t>
            </w:r>
          </w:p>
        </w:tc>
      </w:tr>
      <w:tr w:rsidR="00AF2C29" w:rsidRPr="005E06D9" w14:paraId="6ABB9B92" w14:textId="77777777" w:rsidTr="007450AE">
        <w:trPr>
          <w:trHeight w:val="486"/>
        </w:trPr>
        <w:tc>
          <w:tcPr>
            <w:tcW w:w="8488" w:type="dxa"/>
            <w:shd w:val="clear" w:color="auto" w:fill="FFF397" w:themeFill="accent4" w:themeFillTint="66"/>
          </w:tcPr>
          <w:p w14:paraId="35A47868" w14:textId="5866905F" w:rsidR="00AF2C29" w:rsidRPr="005B0667" w:rsidRDefault="00B46F76" w:rsidP="007450A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Governance and Training</w:t>
            </w:r>
          </w:p>
        </w:tc>
        <w:tc>
          <w:tcPr>
            <w:tcW w:w="1304" w:type="dxa"/>
            <w:shd w:val="clear" w:color="auto" w:fill="FFF397" w:themeFill="accent4" w:themeFillTint="66"/>
          </w:tcPr>
          <w:p w14:paraId="01AC0C0C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397" w:themeFill="accent4" w:themeFillTint="66"/>
          </w:tcPr>
          <w:p w14:paraId="4056C8CE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5C625344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397" w:themeFill="accent4" w:themeFillTint="66"/>
          </w:tcPr>
          <w:p w14:paraId="43212CAC" w14:textId="77777777" w:rsidR="00AF2C29" w:rsidRPr="005E06D9" w:rsidRDefault="00AF2C29" w:rsidP="007450AE">
            <w:pPr>
              <w:rPr>
                <w:rFonts w:cs="Arial"/>
              </w:rPr>
            </w:pPr>
          </w:p>
        </w:tc>
      </w:tr>
      <w:tr w:rsidR="00B46F76" w:rsidRPr="005E06D9" w14:paraId="67954575" w14:textId="77777777" w:rsidTr="007450AE">
        <w:trPr>
          <w:trHeight w:val="850"/>
        </w:trPr>
        <w:tc>
          <w:tcPr>
            <w:tcW w:w="8488" w:type="dxa"/>
          </w:tcPr>
          <w:p w14:paraId="5BA90B0F" w14:textId="07593D1A" w:rsidR="00B46F76" w:rsidRPr="001C08B6" w:rsidRDefault="00B46F76" w:rsidP="00B46F76">
            <w:pPr>
              <w:ind w:left="360"/>
            </w:pPr>
            <w:r>
              <w:t>K</w:t>
            </w:r>
            <w:r w:rsidRPr="001C08B6">
              <w:t xml:space="preserve">now the </w:t>
            </w:r>
            <w:r>
              <w:t>p</w:t>
            </w:r>
            <w:r w:rsidRPr="001C08B6">
              <w:t>ractice leads for the following areas as well as an awareness of the policies and procedures, where to find them and your role in their implementation:</w:t>
            </w:r>
          </w:p>
          <w:p w14:paraId="7F1A32BC" w14:textId="77777777" w:rsidR="00B46F76" w:rsidRPr="001C08B6" w:rsidRDefault="00B46F76" w:rsidP="00B46F76">
            <w:pPr>
              <w:pStyle w:val="ListParagraph"/>
              <w:numPr>
                <w:ilvl w:val="0"/>
                <w:numId w:val="53"/>
              </w:numPr>
            </w:pPr>
            <w:r w:rsidRPr="001C08B6">
              <w:t>Infection Control – including dealing with sharps boxes, specimens and spillages</w:t>
            </w:r>
          </w:p>
          <w:p w14:paraId="2B1952E7" w14:textId="77777777" w:rsidR="00B46F76" w:rsidRPr="001C08B6" w:rsidRDefault="00B46F76" w:rsidP="00B46F76">
            <w:pPr>
              <w:pStyle w:val="ListParagraph"/>
              <w:numPr>
                <w:ilvl w:val="0"/>
                <w:numId w:val="53"/>
              </w:numPr>
            </w:pPr>
            <w:r w:rsidRPr="001C08B6">
              <w:t>Safeguarding – including recognising signs of abuse and how to report them</w:t>
            </w:r>
          </w:p>
          <w:p w14:paraId="058E4475" w14:textId="77777777" w:rsidR="00B46F76" w:rsidRPr="001C08B6" w:rsidRDefault="00B46F76" w:rsidP="00B46F76">
            <w:pPr>
              <w:pStyle w:val="ListParagraph"/>
              <w:numPr>
                <w:ilvl w:val="0"/>
                <w:numId w:val="53"/>
              </w:numPr>
            </w:pPr>
            <w:r w:rsidRPr="001C08B6">
              <w:t>Information Governance – including confidentiality and record keeping</w:t>
            </w:r>
          </w:p>
          <w:p w14:paraId="0674DC10" w14:textId="26E07F4E" w:rsidR="00B46F76" w:rsidRPr="008A7AC5" w:rsidRDefault="00B46F76" w:rsidP="00B46F76">
            <w:pPr>
              <w:pStyle w:val="ListParagraph"/>
              <w:numPr>
                <w:ilvl w:val="0"/>
                <w:numId w:val="53"/>
              </w:numPr>
            </w:pPr>
            <w:r w:rsidRPr="001C08B6">
              <w:t>Caldicott Guardian</w:t>
            </w:r>
            <w:r>
              <w:t>.</w:t>
            </w:r>
          </w:p>
        </w:tc>
        <w:tc>
          <w:tcPr>
            <w:tcW w:w="1304" w:type="dxa"/>
          </w:tcPr>
          <w:p w14:paraId="4C2B0284" w14:textId="77777777" w:rsidR="00B46F76" w:rsidRPr="005E06D9" w:rsidRDefault="00B46F76" w:rsidP="00B46F76">
            <w:pPr>
              <w:rPr>
                <w:rFonts w:cs="Arial"/>
              </w:rPr>
            </w:pPr>
          </w:p>
        </w:tc>
        <w:tc>
          <w:tcPr>
            <w:tcW w:w="1304" w:type="dxa"/>
          </w:tcPr>
          <w:p w14:paraId="290C5E57" w14:textId="77777777" w:rsidR="00B46F76" w:rsidRPr="005E06D9" w:rsidRDefault="00B46F76" w:rsidP="00B46F76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5A8C0805" w14:textId="77777777" w:rsidR="00B46F76" w:rsidRPr="005E06D9" w:rsidRDefault="00B46F76" w:rsidP="00B46F76">
            <w:pPr>
              <w:rPr>
                <w:rFonts w:cs="Arial"/>
              </w:rPr>
            </w:pPr>
          </w:p>
        </w:tc>
        <w:tc>
          <w:tcPr>
            <w:tcW w:w="2013" w:type="dxa"/>
          </w:tcPr>
          <w:p w14:paraId="491C8E8B" w14:textId="77777777" w:rsidR="00B46F76" w:rsidRPr="005E06D9" w:rsidRDefault="00B46F76" w:rsidP="00B46F76">
            <w:pPr>
              <w:rPr>
                <w:rFonts w:cs="Arial"/>
              </w:rPr>
            </w:pPr>
          </w:p>
        </w:tc>
      </w:tr>
      <w:tr w:rsidR="00B46F76" w:rsidRPr="005E06D9" w14:paraId="3E1840DA" w14:textId="77777777" w:rsidTr="007450AE">
        <w:trPr>
          <w:trHeight w:val="850"/>
        </w:trPr>
        <w:tc>
          <w:tcPr>
            <w:tcW w:w="8488" w:type="dxa"/>
            <w:shd w:val="clear" w:color="auto" w:fill="FFF9CB" w:themeFill="accent4" w:themeFillTint="33"/>
          </w:tcPr>
          <w:p w14:paraId="1DCB555E" w14:textId="562F36EE" w:rsidR="00B46F76" w:rsidRPr="001C08B6" w:rsidRDefault="00B46F76" w:rsidP="00B46F76">
            <w:pPr>
              <w:ind w:left="360"/>
            </w:pPr>
            <w:r w:rsidRPr="001C08B6">
              <w:t xml:space="preserve">Ensure completion of all </w:t>
            </w:r>
            <w:r>
              <w:t>p</w:t>
            </w:r>
            <w:r w:rsidRPr="001C08B6">
              <w:t>ractice mandatory training. Recommended to included:</w:t>
            </w:r>
          </w:p>
          <w:p w14:paraId="1C96B63E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>Induction – consider standards in Care Certificate</w:t>
            </w:r>
          </w:p>
          <w:p w14:paraId="5CDA19C0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>Basic Life Support</w:t>
            </w:r>
          </w:p>
          <w:p w14:paraId="361AC18D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>Fire and Evacuation procedures</w:t>
            </w:r>
          </w:p>
          <w:p w14:paraId="3B802028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>Health and Safety including Moving and Handling, and Display Screen Equipment</w:t>
            </w:r>
          </w:p>
          <w:p w14:paraId="3D5E6185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>Infection Control</w:t>
            </w:r>
          </w:p>
          <w:p w14:paraId="68CFEDA0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>Safeguarding – children and adults</w:t>
            </w:r>
          </w:p>
          <w:p w14:paraId="0BDC09D1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 xml:space="preserve">Mental Health Awareness </w:t>
            </w:r>
          </w:p>
          <w:p w14:paraId="13713F9D" w14:textId="77777777" w:rsidR="00B46F7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>Dementia Awareness</w:t>
            </w:r>
          </w:p>
          <w:p w14:paraId="7AA235B6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>
              <w:t xml:space="preserve">Autism </w:t>
            </w:r>
          </w:p>
          <w:p w14:paraId="3BF3727D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lastRenderedPageBreak/>
              <w:t xml:space="preserve">Chaperoning </w:t>
            </w:r>
          </w:p>
          <w:p w14:paraId="057C0A7E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>Information Governance including Records, Consent and Confidentiality</w:t>
            </w:r>
          </w:p>
          <w:p w14:paraId="02AB3887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 xml:space="preserve">Customer Care including Telephone </w:t>
            </w:r>
            <w:r w:rsidRPr="00F60F5D">
              <w:t>Skills,</w:t>
            </w:r>
            <w:r w:rsidRPr="001C08B6">
              <w:t xml:space="preserve"> and Complaints</w:t>
            </w:r>
          </w:p>
          <w:p w14:paraId="7DA441B8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>Summary Care Records</w:t>
            </w:r>
          </w:p>
          <w:p w14:paraId="217A3645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>Equality and Diversity</w:t>
            </w:r>
          </w:p>
          <w:p w14:paraId="6880BA39" w14:textId="77777777" w:rsidR="00B46F76" w:rsidRPr="001C08B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>Bullying and Harassment</w:t>
            </w:r>
          </w:p>
          <w:p w14:paraId="2D750FA6" w14:textId="77777777" w:rsidR="00B46F76" w:rsidRDefault="00B46F76" w:rsidP="00B46F76">
            <w:pPr>
              <w:pStyle w:val="ListParagraph"/>
              <w:numPr>
                <w:ilvl w:val="0"/>
                <w:numId w:val="54"/>
              </w:numPr>
            </w:pPr>
            <w:r w:rsidRPr="001C08B6">
              <w:t>Whistleblowing</w:t>
            </w:r>
          </w:p>
          <w:p w14:paraId="649686F9" w14:textId="45DE653F" w:rsidR="00B46F76" w:rsidRPr="00B46F76" w:rsidRDefault="00B46F76" w:rsidP="00B46F76">
            <w:pPr>
              <w:pStyle w:val="ListParagraph"/>
              <w:numPr>
                <w:ilvl w:val="0"/>
                <w:numId w:val="54"/>
              </w:numPr>
              <w:rPr>
                <w:rFonts w:cs="Arial"/>
              </w:rPr>
            </w:pPr>
            <w:r>
              <w:t>Freedom to Speak Up Guardians</w:t>
            </w:r>
          </w:p>
        </w:tc>
        <w:tc>
          <w:tcPr>
            <w:tcW w:w="1304" w:type="dxa"/>
            <w:shd w:val="clear" w:color="auto" w:fill="FFF9CB" w:themeFill="accent4" w:themeFillTint="33"/>
          </w:tcPr>
          <w:p w14:paraId="7DC4E6C1" w14:textId="77777777" w:rsidR="00B46F76" w:rsidRPr="005E06D9" w:rsidRDefault="00B46F76" w:rsidP="00B46F76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FFF9CB" w:themeFill="accent4" w:themeFillTint="33"/>
          </w:tcPr>
          <w:p w14:paraId="05D57453" w14:textId="77777777" w:rsidR="00B46F76" w:rsidRPr="005E06D9" w:rsidRDefault="00B46F76" w:rsidP="00B46F76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68DC5184" w14:textId="77777777" w:rsidR="00B46F76" w:rsidRPr="005E06D9" w:rsidRDefault="00B46F76" w:rsidP="00B46F76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FFF9CB" w:themeFill="accent4" w:themeFillTint="33"/>
          </w:tcPr>
          <w:p w14:paraId="67302C16" w14:textId="77777777" w:rsidR="00B46F76" w:rsidRPr="005E06D9" w:rsidRDefault="00B46F76" w:rsidP="00B46F76">
            <w:pPr>
              <w:rPr>
                <w:rFonts w:cs="Arial"/>
              </w:rPr>
            </w:pPr>
          </w:p>
        </w:tc>
      </w:tr>
      <w:tr w:rsidR="00AF2C29" w:rsidRPr="005E06D9" w14:paraId="76C10AAA" w14:textId="77777777" w:rsidTr="007450AE">
        <w:tc>
          <w:tcPr>
            <w:tcW w:w="8488" w:type="dxa"/>
            <w:shd w:val="clear" w:color="auto" w:fill="C2F2FF" w:themeFill="accent3" w:themeFillTint="33"/>
          </w:tcPr>
          <w:p w14:paraId="1F448B60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23A391C2" w14:textId="77777777" w:rsidR="00AF2C29" w:rsidRPr="005B0667" w:rsidRDefault="00AF2C29" w:rsidP="007450AE">
            <w:pPr>
              <w:pStyle w:val="Heading3"/>
            </w:pPr>
            <w:r w:rsidRPr="005B0667">
              <w:t>NOTES:</w:t>
            </w:r>
          </w:p>
          <w:p w14:paraId="551B7593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197A67CA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07EC6CA1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14101177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477AC5D1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4C03B69F" w14:textId="77777777" w:rsidR="00AF2C29" w:rsidRPr="005E06D9" w:rsidRDefault="00AF2C29" w:rsidP="007450AE">
            <w:pPr>
              <w:rPr>
                <w:rFonts w:cs="Arial"/>
              </w:rPr>
            </w:pPr>
          </w:p>
          <w:p w14:paraId="4581C77B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1ECE8BBC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1304" w:type="dxa"/>
            <w:shd w:val="clear" w:color="auto" w:fill="C2F2FF" w:themeFill="accent3" w:themeFillTint="33"/>
          </w:tcPr>
          <w:p w14:paraId="74D35ACC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6B4F4A74" w14:textId="77777777" w:rsidR="00AF2C29" w:rsidRPr="005E06D9" w:rsidRDefault="00AF2C29" w:rsidP="007450AE">
            <w:pPr>
              <w:rPr>
                <w:rFonts w:cs="Arial"/>
              </w:rPr>
            </w:pPr>
          </w:p>
        </w:tc>
        <w:tc>
          <w:tcPr>
            <w:tcW w:w="2013" w:type="dxa"/>
            <w:shd w:val="clear" w:color="auto" w:fill="C2F2FF" w:themeFill="accent3" w:themeFillTint="33"/>
          </w:tcPr>
          <w:p w14:paraId="5BE83834" w14:textId="77777777" w:rsidR="00AF2C29" w:rsidRPr="005E06D9" w:rsidRDefault="00AF2C29" w:rsidP="007450AE">
            <w:pPr>
              <w:rPr>
                <w:rFonts w:cs="Arial"/>
              </w:rPr>
            </w:pPr>
          </w:p>
        </w:tc>
      </w:tr>
    </w:tbl>
    <w:p w14:paraId="1BFCA7BA" w14:textId="77777777" w:rsidR="00BB61DD" w:rsidRPr="005E06D9" w:rsidRDefault="00BB61DD">
      <w:pPr>
        <w:rPr>
          <w:rFonts w:cs="Arial"/>
        </w:rPr>
      </w:pPr>
    </w:p>
    <w:p w14:paraId="46BB3BA4" w14:textId="77777777" w:rsidR="00BB61DD" w:rsidRPr="005E06D9" w:rsidRDefault="00BB61DD">
      <w:pPr>
        <w:rPr>
          <w:rFonts w:cs="Arial"/>
        </w:rPr>
      </w:pPr>
    </w:p>
    <w:p w14:paraId="17EBCC33" w14:textId="77777777" w:rsidR="00BB61DD" w:rsidRPr="005E06D9" w:rsidRDefault="00BB61DD">
      <w:pPr>
        <w:rPr>
          <w:rFonts w:cs="Arial"/>
        </w:rPr>
      </w:pPr>
    </w:p>
    <w:p w14:paraId="4C057294" w14:textId="77777777" w:rsidR="00BB61DD" w:rsidRPr="005E06D9" w:rsidRDefault="00BB61DD">
      <w:pPr>
        <w:rPr>
          <w:rFonts w:cs="Arial"/>
        </w:rPr>
      </w:pPr>
    </w:p>
    <w:p w14:paraId="236A285B" w14:textId="77777777" w:rsidR="00B97B15" w:rsidRPr="005E06D9" w:rsidRDefault="00B97B15" w:rsidP="00CB3935">
      <w:pPr>
        <w:rPr>
          <w:rFonts w:cs="Arial"/>
        </w:rPr>
        <w:sectPr w:rsidR="00B97B15" w:rsidRPr="005E06D9" w:rsidSect="00E76F91">
          <w:footerReference w:type="default" r:id="rId14"/>
          <w:headerReference w:type="first" r:id="rId15"/>
          <w:footerReference w:type="first" r:id="rId16"/>
          <w:pgSz w:w="16838" w:h="11906" w:orient="landscape"/>
          <w:pgMar w:top="567" w:right="851" w:bottom="851" w:left="851" w:header="567" w:footer="567" w:gutter="0"/>
          <w:pgNumType w:start="0"/>
          <w:cols w:space="708"/>
          <w:titlePg/>
          <w:docGrid w:linePitch="360"/>
        </w:sectPr>
      </w:pPr>
    </w:p>
    <w:p w14:paraId="1AA7A03A" w14:textId="4E48A0CF" w:rsidR="00221FFD" w:rsidRPr="00605219" w:rsidRDefault="00221FFD" w:rsidP="00221FFD">
      <w:pPr>
        <w:pStyle w:val="Heading2"/>
      </w:pPr>
      <w:r w:rsidRPr="0076464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76FC545" wp14:editId="53215656">
                <wp:simplePos x="0" y="0"/>
                <wp:positionH relativeFrom="column">
                  <wp:posOffset>-681741</wp:posOffset>
                </wp:positionH>
                <wp:positionV relativeFrom="paragraph">
                  <wp:posOffset>-13887</wp:posOffset>
                </wp:positionV>
                <wp:extent cx="1771374" cy="215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374" cy="215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5E7B60" id="Rectangle 5" o:spid="_x0000_s1026" style="position:absolute;margin-left:-53.7pt;margin-top:-1.1pt;width:139.5pt;height:1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" fillcolor="#ffee63 [1943]" stroked="f" strokeweight="1pt"/>
            </w:pict>
          </mc:Fallback>
        </mc:AlternateContent>
      </w:r>
      <w:r>
        <w:t>Final Sign Off</w:t>
      </w:r>
    </w:p>
    <w:p w14:paraId="2BBA8599" w14:textId="77777777" w:rsidR="00221FFD" w:rsidRPr="00605219" w:rsidRDefault="00221FFD" w:rsidP="00221FFD"/>
    <w:p w14:paraId="195141F8" w14:textId="28E32110" w:rsidR="00221FFD" w:rsidRDefault="00221FFD" w:rsidP="00221FFD">
      <w:r w:rsidRPr="00221FFD">
        <w:rPr>
          <w:b/>
          <w:bCs/>
        </w:rPr>
        <w:t>Disclaimer:</w:t>
      </w:r>
      <w:r w:rsidRPr="00221FFD">
        <w:t xml:space="preserve"> </w:t>
      </w:r>
      <w:r w:rsidR="000E1E5A" w:rsidRPr="00221FFD">
        <w:t>I can confirm to the best of my knowledge during this observation the employee demonstrates a level of competence against the outcomes documented above that is a true account of the employee’s normal practice.</w:t>
      </w:r>
    </w:p>
    <w:tbl>
      <w:tblPr>
        <w:tblStyle w:val="TableGrid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1134"/>
        <w:gridCol w:w="2268"/>
      </w:tblGrid>
      <w:tr w:rsidR="00221FFD" w14:paraId="69934787" w14:textId="77777777" w:rsidTr="00221FFD">
        <w:trPr>
          <w:trHeight w:val="340"/>
        </w:trPr>
        <w:tc>
          <w:tcPr>
            <w:tcW w:w="3402" w:type="dxa"/>
            <w:shd w:val="clear" w:color="auto" w:fill="005EB8" w:themeFill="accent2"/>
            <w:vAlign w:val="center"/>
          </w:tcPr>
          <w:p w14:paraId="2B85AC7F" w14:textId="40E718DD" w:rsidR="00221FFD" w:rsidRPr="00221FFD" w:rsidRDefault="00221FFD" w:rsidP="00221FFD">
            <w:pPr>
              <w:pStyle w:val="Heading3"/>
              <w:jc w:val="center"/>
              <w:rPr>
                <w:color w:val="FFFFFF" w:themeColor="background1"/>
              </w:rPr>
            </w:pPr>
            <w:r w:rsidRPr="00221FFD">
              <w:rPr>
                <w:color w:val="FFFFFF" w:themeColor="background1"/>
              </w:rPr>
              <w:t>Assessor Name</w:t>
            </w:r>
          </w:p>
        </w:tc>
        <w:tc>
          <w:tcPr>
            <w:tcW w:w="3402" w:type="dxa"/>
            <w:shd w:val="clear" w:color="auto" w:fill="005EB8" w:themeFill="accent2"/>
            <w:vAlign w:val="center"/>
          </w:tcPr>
          <w:p w14:paraId="42375463" w14:textId="2A318DF7" w:rsidR="00221FFD" w:rsidRPr="00221FFD" w:rsidRDefault="00221FFD" w:rsidP="00221FFD">
            <w:pPr>
              <w:pStyle w:val="Heading3"/>
              <w:jc w:val="center"/>
              <w:rPr>
                <w:color w:val="FFFFFF" w:themeColor="background1"/>
              </w:rPr>
            </w:pPr>
            <w:r w:rsidRPr="00221FFD">
              <w:rPr>
                <w:color w:val="FFFFFF" w:themeColor="background1"/>
              </w:rPr>
              <w:t>Job Role</w:t>
            </w:r>
          </w:p>
        </w:tc>
        <w:tc>
          <w:tcPr>
            <w:tcW w:w="1134" w:type="dxa"/>
            <w:shd w:val="clear" w:color="auto" w:fill="005EB8" w:themeFill="accent2"/>
            <w:vAlign w:val="center"/>
          </w:tcPr>
          <w:p w14:paraId="5FAD220B" w14:textId="6DF39337" w:rsidR="00221FFD" w:rsidRPr="00221FFD" w:rsidRDefault="00221FFD" w:rsidP="00221FFD">
            <w:pPr>
              <w:pStyle w:val="Heading3"/>
              <w:jc w:val="center"/>
              <w:rPr>
                <w:color w:val="FFFFFF" w:themeColor="background1"/>
              </w:rPr>
            </w:pPr>
            <w:r w:rsidRPr="00221FFD">
              <w:rPr>
                <w:color w:val="FFFFFF" w:themeColor="background1"/>
              </w:rPr>
              <w:t>Date</w:t>
            </w:r>
          </w:p>
        </w:tc>
        <w:tc>
          <w:tcPr>
            <w:tcW w:w="2268" w:type="dxa"/>
            <w:shd w:val="clear" w:color="auto" w:fill="005EB8" w:themeFill="accent2"/>
            <w:vAlign w:val="center"/>
          </w:tcPr>
          <w:p w14:paraId="0FFFF629" w14:textId="62E1D774" w:rsidR="00221FFD" w:rsidRPr="00221FFD" w:rsidRDefault="00221FFD" w:rsidP="00221FFD">
            <w:pPr>
              <w:pStyle w:val="Heading3"/>
              <w:jc w:val="center"/>
              <w:rPr>
                <w:color w:val="FFFFFF" w:themeColor="background1"/>
              </w:rPr>
            </w:pPr>
            <w:r w:rsidRPr="00221FFD">
              <w:rPr>
                <w:color w:val="FFFFFF" w:themeColor="background1"/>
              </w:rPr>
              <w:t>Signature</w:t>
            </w:r>
          </w:p>
        </w:tc>
      </w:tr>
      <w:tr w:rsidR="00221FFD" w14:paraId="0DA1C867" w14:textId="77777777" w:rsidTr="00221FFD">
        <w:trPr>
          <w:trHeight w:val="340"/>
        </w:trPr>
        <w:tc>
          <w:tcPr>
            <w:tcW w:w="3402" w:type="dxa"/>
            <w:vAlign w:val="center"/>
          </w:tcPr>
          <w:p w14:paraId="522BEE91" w14:textId="77777777" w:rsidR="00221FFD" w:rsidRDefault="00221FFD" w:rsidP="00221FFD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A6C196C" w14:textId="77777777" w:rsidR="00221FFD" w:rsidRDefault="00221FFD" w:rsidP="00221F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01841E4" w14:textId="77777777" w:rsidR="00221FFD" w:rsidRDefault="00221FFD" w:rsidP="00221FF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DA492D4" w14:textId="77777777" w:rsidR="00221FFD" w:rsidRDefault="00221FFD" w:rsidP="00221FFD">
            <w:pPr>
              <w:jc w:val="center"/>
            </w:pPr>
          </w:p>
        </w:tc>
      </w:tr>
    </w:tbl>
    <w:p w14:paraId="601447E2" w14:textId="77777777" w:rsidR="00221FFD" w:rsidRPr="00221FFD" w:rsidRDefault="00221FFD" w:rsidP="00221FFD"/>
    <w:p w14:paraId="43AB389C" w14:textId="6DA5936D" w:rsidR="00221FFD" w:rsidRDefault="00BD3443" w:rsidP="00F456C4">
      <w:pPr>
        <w:pStyle w:val="Heading2"/>
      </w:pPr>
      <w:r w:rsidRPr="00764643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4509A15" wp14:editId="556C404C">
                <wp:simplePos x="0" y="0"/>
                <wp:positionH relativeFrom="column">
                  <wp:posOffset>-680720</wp:posOffset>
                </wp:positionH>
                <wp:positionV relativeFrom="paragraph">
                  <wp:posOffset>190895</wp:posOffset>
                </wp:positionV>
                <wp:extent cx="2714625" cy="215900"/>
                <wp:effectExtent l="0" t="0" r="317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15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64151" id="Rectangle 12" o:spid="_x0000_s1026" style="position:absolute;margin-left:-53.6pt;margin-top:15.05pt;width:213.75pt;height:1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" fillcolor="#ffee63 [1943]" stroked="f" strokeweight="1pt"/>
            </w:pict>
          </mc:Fallback>
        </mc:AlternateContent>
      </w:r>
    </w:p>
    <w:p w14:paraId="4AAED888" w14:textId="4CC99D55" w:rsidR="00605219" w:rsidRPr="00605219" w:rsidRDefault="00605219" w:rsidP="00F456C4">
      <w:pPr>
        <w:pStyle w:val="Heading2"/>
      </w:pPr>
      <w:r w:rsidRPr="00605219">
        <w:t>Certificate of Achievement</w:t>
      </w:r>
    </w:p>
    <w:p w14:paraId="30B5A7B5" w14:textId="5A7C678F" w:rsidR="00605219" w:rsidRPr="00605219" w:rsidRDefault="00605219" w:rsidP="00605219"/>
    <w:p w14:paraId="38705DC7" w14:textId="23376544" w:rsidR="00742BAC" w:rsidRPr="00A335AD" w:rsidRDefault="00742BAC" w:rsidP="00742BAC">
      <w:r w:rsidRPr="00A335AD">
        <w:t xml:space="preserve">Final sign off of all competency areas and tasks </w:t>
      </w:r>
      <w:r>
        <w:t>should be completed</w:t>
      </w:r>
      <w:r w:rsidRPr="00A335AD">
        <w:t xml:space="preserve"> by the </w:t>
      </w:r>
      <w:r>
        <w:t>L</w:t>
      </w:r>
      <w:r w:rsidRPr="00A335AD">
        <w:t xml:space="preserve">ine </w:t>
      </w:r>
      <w:r>
        <w:t>M</w:t>
      </w:r>
      <w:r w:rsidRPr="00A335AD">
        <w:t xml:space="preserve">anager and a Hillingdon certificate awarded for completion of the Competency Framework Level </w:t>
      </w:r>
      <w:r>
        <w:t>2</w:t>
      </w:r>
      <w:r w:rsidRPr="00A335AD">
        <w:t>. These certificates will be standard across Hillingdon and</w:t>
      </w:r>
      <w:r>
        <w:t xml:space="preserve"> will</w:t>
      </w:r>
      <w:r w:rsidRPr="00A335AD">
        <w:t xml:space="preserve"> provide </w:t>
      </w:r>
      <w:r>
        <w:t>staff</w:t>
      </w:r>
      <w:r w:rsidRPr="00A335AD">
        <w:t xml:space="preserve"> with recognition of the good work that they do in general practice every day.</w:t>
      </w:r>
    </w:p>
    <w:p w14:paraId="72C7B49A" w14:textId="67CC8A26" w:rsidR="00605219" w:rsidRPr="00605219" w:rsidRDefault="00F456C4" w:rsidP="00605219">
      <w:r w:rsidRPr="00764643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7CB1ABC" wp14:editId="29C79B90">
                <wp:simplePos x="0" y="0"/>
                <wp:positionH relativeFrom="column">
                  <wp:posOffset>-714227</wp:posOffset>
                </wp:positionH>
                <wp:positionV relativeFrom="paragraph">
                  <wp:posOffset>256899</wp:posOffset>
                </wp:positionV>
                <wp:extent cx="2610541" cy="215900"/>
                <wp:effectExtent l="0" t="0" r="571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541" cy="215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BF6632" id="Rectangle 13" o:spid="_x0000_s1026" style="position:absolute;margin-left:-56.25pt;margin-top:20.25pt;width:205.55pt;height:17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" fillcolor="#ffee63 [1943]" stroked="f" strokeweight="1pt"/>
            </w:pict>
          </mc:Fallback>
        </mc:AlternateContent>
      </w:r>
    </w:p>
    <w:p w14:paraId="72686F4E" w14:textId="59E9FF85" w:rsidR="00605219" w:rsidRPr="00605219" w:rsidRDefault="00605219" w:rsidP="00F456C4">
      <w:pPr>
        <w:pStyle w:val="Heading2"/>
      </w:pPr>
      <w:r w:rsidRPr="00F456C4">
        <w:t>Some</w:t>
      </w:r>
      <w:r w:rsidRPr="00605219">
        <w:t xml:space="preserve"> Useful References</w:t>
      </w:r>
    </w:p>
    <w:p w14:paraId="2B82EAD0" w14:textId="5BFC20E6" w:rsidR="00605219" w:rsidRPr="00605219" w:rsidRDefault="00605219" w:rsidP="00605219"/>
    <w:p w14:paraId="67550365" w14:textId="6B3EF1FB" w:rsidR="002753DF" w:rsidRPr="00886BC8" w:rsidRDefault="00B45FC7" w:rsidP="002753DF">
      <w:pPr>
        <w:pStyle w:val="ListParagraph"/>
        <w:numPr>
          <w:ilvl w:val="0"/>
          <w:numId w:val="23"/>
        </w:numPr>
        <w:spacing w:after="0" w:line="240" w:lineRule="auto"/>
        <w:rPr>
          <w:rStyle w:val="Hyperlink"/>
        </w:rPr>
      </w:pPr>
      <w:r>
        <w:t xml:space="preserve">The Confederation, Hillingdon CIC Website – </w:t>
      </w:r>
      <w:hyperlink r:id="rId17" w:history="1">
        <w:r w:rsidRPr="00176AAF">
          <w:rPr>
            <w:rStyle w:val="Hyperlink"/>
          </w:rPr>
          <w:t>http://www.theconfederationhillingdon.org.uk</w:t>
        </w:r>
      </w:hyperlink>
    </w:p>
    <w:p w14:paraId="43702A15" w14:textId="77777777" w:rsidR="002753DF" w:rsidRDefault="002753DF" w:rsidP="002753DF">
      <w:pPr>
        <w:pStyle w:val="ListParagraph"/>
        <w:numPr>
          <w:ilvl w:val="0"/>
          <w:numId w:val="23"/>
        </w:numPr>
      </w:pPr>
      <w:r>
        <w:t xml:space="preserve">Skills for Health Website – </w:t>
      </w:r>
      <w:hyperlink r:id="rId18" w:history="1">
        <w:r w:rsidRPr="00810D74">
          <w:rPr>
            <w:rStyle w:val="Hyperlink"/>
          </w:rPr>
          <w:t>http://www.skillsforhealth.org.uk</w:t>
        </w:r>
      </w:hyperlink>
    </w:p>
    <w:p w14:paraId="18A26F39" w14:textId="77777777" w:rsidR="00BE206D" w:rsidRDefault="00BE206D" w:rsidP="00BE206D">
      <w:pPr>
        <w:pStyle w:val="ListParagraph"/>
        <w:numPr>
          <w:ilvl w:val="0"/>
          <w:numId w:val="23"/>
        </w:numPr>
        <w:spacing w:after="0" w:line="240" w:lineRule="auto"/>
      </w:pPr>
      <w:r w:rsidRPr="00886BC8">
        <w:t xml:space="preserve">The Training Hub team email – </w:t>
      </w:r>
      <w:hyperlink r:id="rId19" w:history="1">
        <w:r w:rsidRPr="00FB5C01">
          <w:rPr>
            <w:rStyle w:val="Hyperlink"/>
          </w:rPr>
          <w:t>hillconfed.traininghub@nhs.net</w:t>
        </w:r>
      </w:hyperlink>
    </w:p>
    <w:p w14:paraId="32D412DF" w14:textId="77777777" w:rsidR="00BE206D" w:rsidRPr="00BE206D" w:rsidRDefault="00BE206D" w:rsidP="00BE206D">
      <w:pPr>
        <w:pStyle w:val="ListParagraph"/>
        <w:numPr>
          <w:ilvl w:val="0"/>
          <w:numId w:val="23"/>
        </w:numPr>
        <w:rPr>
          <w:rStyle w:val="Hyperlink"/>
          <w:rFonts w:ascii="Calibri" w:eastAsia="+mn-ea" w:hAnsi="Calibri" w:cs="+mn-cs"/>
          <w:lang w:eastAsia="en-GB"/>
        </w:rPr>
      </w:pPr>
      <w:r>
        <w:t>Confederation Communication</w:t>
      </w:r>
      <w:r w:rsidRPr="005B31C5">
        <w:t xml:space="preserve"> email </w:t>
      </w:r>
      <w:r>
        <w:t>–</w:t>
      </w:r>
      <w:r w:rsidRPr="005B31C5">
        <w:t xml:space="preserve"> </w:t>
      </w:r>
      <w:hyperlink r:id="rId20" w:history="1">
        <w:r w:rsidRPr="0089695C">
          <w:rPr>
            <w:rStyle w:val="Hyperlink"/>
            <w:rFonts w:eastAsia="+mn-ea" w:cs="Arial"/>
            <w:lang w:eastAsia="en-GB"/>
          </w:rPr>
          <w:t>hillconfed.comms@nhs.net</w:t>
        </w:r>
      </w:hyperlink>
    </w:p>
    <w:p w14:paraId="71A9C520" w14:textId="01519BD6" w:rsidR="00605219" w:rsidRPr="00605219" w:rsidRDefault="00F456C4" w:rsidP="00BE206D">
      <w:r w:rsidRPr="00764643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A826202" wp14:editId="5261768A">
                <wp:simplePos x="0" y="0"/>
                <wp:positionH relativeFrom="column">
                  <wp:posOffset>-685800</wp:posOffset>
                </wp:positionH>
                <wp:positionV relativeFrom="paragraph">
                  <wp:posOffset>258101</wp:posOffset>
                </wp:positionV>
                <wp:extent cx="1871529" cy="2159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529" cy="215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B4F3EF" id="Rectangle 14" o:spid="_x0000_s1026" style="position:absolute;margin-left:-54pt;margin-top:20.3pt;width:147.35pt;height:1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" fillcolor="#ffee63 [1943]" stroked="f" strokeweight="1pt"/>
            </w:pict>
          </mc:Fallback>
        </mc:AlternateContent>
      </w:r>
    </w:p>
    <w:p w14:paraId="18FC5736" w14:textId="77777777" w:rsidR="00605219" w:rsidRPr="00605219" w:rsidRDefault="00605219" w:rsidP="00F456C4">
      <w:pPr>
        <w:pStyle w:val="Heading2"/>
      </w:pPr>
      <w:r w:rsidRPr="00605219">
        <w:t>On Completion</w:t>
      </w:r>
    </w:p>
    <w:p w14:paraId="23AA6C64" w14:textId="77777777" w:rsidR="00605219" w:rsidRPr="00605219" w:rsidRDefault="00605219" w:rsidP="00605219"/>
    <w:p w14:paraId="3E75AC28" w14:textId="5D4BC7A1" w:rsidR="00D279C6" w:rsidRPr="00A335AD" w:rsidRDefault="00D279C6" w:rsidP="00D279C6">
      <w:r w:rsidRPr="00A335AD">
        <w:t xml:space="preserve">Congratulations! You have successfully completed and </w:t>
      </w:r>
      <w:r>
        <w:t xml:space="preserve">have </w:t>
      </w:r>
      <w:r w:rsidRPr="00A335AD">
        <w:t xml:space="preserve">been signed off as achieving the Level </w:t>
      </w:r>
      <w:r>
        <w:t>2</w:t>
      </w:r>
      <w:r w:rsidRPr="00A335AD">
        <w:t xml:space="preserve"> Competency Framework. Your certificate will be presented to you by your </w:t>
      </w:r>
      <w:r>
        <w:t>Line</w:t>
      </w:r>
      <w:r w:rsidRPr="00A335AD">
        <w:t xml:space="preserve"> Manager</w:t>
      </w:r>
      <w:r>
        <w:t>.</w:t>
      </w:r>
    </w:p>
    <w:p w14:paraId="435A4A7B" w14:textId="20D4D044" w:rsidR="00D279C6" w:rsidRPr="00A335AD" w:rsidRDefault="00D279C6" w:rsidP="00D279C6">
      <w:r w:rsidRPr="00A335AD">
        <w:t xml:space="preserve">We wish you every success in the important role you currently play in general practice and any career progression you may wish to undertake. </w:t>
      </w:r>
      <w:r>
        <w:t xml:space="preserve">If you would like to work towards the next competency level, you can download the Level </w:t>
      </w:r>
      <w:r>
        <w:t>3</w:t>
      </w:r>
      <w:r>
        <w:t xml:space="preserve"> Competency Framework from the Training Hub page on TeamNet or by contacting the training hub team.</w:t>
      </w:r>
      <w:r w:rsidRPr="00A335AD">
        <w:t xml:space="preserve"> Good luck!</w:t>
      </w:r>
    </w:p>
    <w:p w14:paraId="79E82340" w14:textId="77777777" w:rsidR="00D279C6" w:rsidRPr="00605219" w:rsidRDefault="00D279C6" w:rsidP="00D279C6">
      <w:r w:rsidRPr="00605219">
        <w:t xml:space="preserve">If you have any further questions, suggestions or requests regarding education and training please do not hesitate to contact us at </w:t>
      </w:r>
      <w:hyperlink r:id="rId21" w:history="1">
        <w:r w:rsidRPr="00605219">
          <w:rPr>
            <w:rStyle w:val="Hyperlink"/>
          </w:rPr>
          <w:t>hillconfed.traininghub@nhs.net</w:t>
        </w:r>
      </w:hyperlink>
    </w:p>
    <w:p w14:paraId="27B1A48F" w14:textId="77777777" w:rsidR="00605219" w:rsidRDefault="00605219" w:rsidP="00605219">
      <w:pPr>
        <w:spacing w:after="0" w:line="240" w:lineRule="auto"/>
        <w:rPr>
          <w:rFonts w:ascii="Lucida Calligraphy" w:hAnsi="Lucida Calligraphy" w:cstheme="minorHAnsi"/>
        </w:rPr>
      </w:pPr>
    </w:p>
    <w:p w14:paraId="6502CF33" w14:textId="77777777" w:rsidR="00605219" w:rsidRPr="00F456C4" w:rsidRDefault="00605219" w:rsidP="00605219">
      <w:pPr>
        <w:spacing w:after="0" w:line="240" w:lineRule="auto"/>
        <w:rPr>
          <w:rFonts w:ascii="Lucida Calligraphy" w:hAnsi="Lucida Calligraphy" w:cstheme="minorHAnsi"/>
          <w:color w:val="003087" w:themeColor="accent1"/>
        </w:rPr>
      </w:pPr>
      <w:r w:rsidRPr="00F456C4">
        <w:rPr>
          <w:rFonts w:ascii="Lucida Calligraphy" w:hAnsi="Lucida Calligraphy" w:cstheme="minorHAnsi"/>
          <w:color w:val="003087" w:themeColor="accent1"/>
        </w:rPr>
        <w:t>The Hillingdon Training Hub Team</w:t>
      </w:r>
    </w:p>
    <w:p w14:paraId="763BBFA4" w14:textId="77777777" w:rsidR="00923E2A" w:rsidRDefault="00923E2A" w:rsidP="00CB3935">
      <w:pPr>
        <w:rPr>
          <w:rFonts w:cs="Arial"/>
        </w:rPr>
      </w:pPr>
    </w:p>
    <w:p w14:paraId="4C88704C" w14:textId="77777777" w:rsidR="00BD3443" w:rsidRDefault="00BD3443" w:rsidP="00CB3935">
      <w:pPr>
        <w:rPr>
          <w:rFonts w:cs="Arial"/>
        </w:rPr>
      </w:pPr>
    </w:p>
    <w:p w14:paraId="1DBABAFD" w14:textId="77777777" w:rsidR="00BD3443" w:rsidRDefault="00BD3443" w:rsidP="00CB3935">
      <w:pPr>
        <w:rPr>
          <w:rFonts w:cs="Arial"/>
        </w:rPr>
      </w:pPr>
    </w:p>
    <w:p w14:paraId="5268260A" w14:textId="77777777" w:rsidR="00BD3443" w:rsidRDefault="00BD3443" w:rsidP="00CB3935">
      <w:pPr>
        <w:rPr>
          <w:rFonts w:cs="Arial"/>
        </w:rPr>
      </w:pPr>
    </w:p>
    <w:p w14:paraId="57997FB5" w14:textId="77777777" w:rsidR="00BD3443" w:rsidRPr="00BD3443" w:rsidRDefault="00BD3443" w:rsidP="00BD3443">
      <w:pPr>
        <w:spacing w:after="0" w:line="240" w:lineRule="auto"/>
        <w:rPr>
          <w:sz w:val="16"/>
          <w:szCs w:val="16"/>
        </w:rPr>
      </w:pPr>
      <w:r w:rsidRPr="00BD3443">
        <w:rPr>
          <w:sz w:val="16"/>
          <w:szCs w:val="16"/>
        </w:rPr>
        <w:t>With Thanks To:</w:t>
      </w:r>
    </w:p>
    <w:p w14:paraId="36C53518" w14:textId="77777777" w:rsidR="00BD3443" w:rsidRPr="00BD3443" w:rsidRDefault="00BD3443" w:rsidP="00BD3443">
      <w:pPr>
        <w:spacing w:after="0" w:line="240" w:lineRule="auto"/>
        <w:rPr>
          <w:sz w:val="16"/>
          <w:szCs w:val="16"/>
        </w:rPr>
      </w:pPr>
      <w:r w:rsidRPr="00BD3443">
        <w:rPr>
          <w:sz w:val="16"/>
          <w:szCs w:val="16"/>
        </w:rPr>
        <w:t>Marie Franklin – Non Clinical Lead, The Hillingdon Training Hub</w:t>
      </w:r>
    </w:p>
    <w:p w14:paraId="0505801D" w14:textId="4692BA9A" w:rsidR="00BD3443" w:rsidRPr="00BD3443" w:rsidRDefault="00BD3443" w:rsidP="00BD3443">
      <w:pPr>
        <w:spacing w:after="0" w:line="240" w:lineRule="auto"/>
        <w:rPr>
          <w:rFonts w:cs="Arial"/>
          <w:sz w:val="16"/>
          <w:szCs w:val="16"/>
        </w:rPr>
      </w:pPr>
      <w:r w:rsidRPr="00BD3443">
        <w:rPr>
          <w:sz w:val="16"/>
          <w:szCs w:val="16"/>
        </w:rPr>
        <w:t>Version 2 – October 2023</w:t>
      </w:r>
    </w:p>
    <w:sectPr w:rsidR="00BD3443" w:rsidRPr="00BD3443" w:rsidSect="00E76F91">
      <w:headerReference w:type="default" r:id="rId22"/>
      <w:footerReference w:type="default" r:id="rId23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FE42" w14:textId="77777777" w:rsidR="00E76F91" w:rsidRDefault="00E76F91" w:rsidP="000845B8">
      <w:pPr>
        <w:spacing w:after="0" w:line="240" w:lineRule="auto"/>
      </w:pPr>
      <w:r>
        <w:separator/>
      </w:r>
    </w:p>
  </w:endnote>
  <w:endnote w:type="continuationSeparator" w:id="0">
    <w:p w14:paraId="575CF828" w14:textId="77777777" w:rsidR="00E76F91" w:rsidRDefault="00E76F91" w:rsidP="0008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E239" w14:textId="77777777" w:rsidR="008F1805" w:rsidRDefault="008F1805">
    <w:pPr>
      <w:pStyle w:val="Footer"/>
    </w:pPr>
    <w:r w:rsidRPr="005E06D9">
      <w:rPr>
        <w:rFonts w:cs="Arial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EBBDFC" wp14:editId="3AE44989">
              <wp:simplePos x="0" y="0"/>
              <wp:positionH relativeFrom="column">
                <wp:posOffset>-19092</wp:posOffset>
              </wp:positionH>
              <wp:positionV relativeFrom="page">
                <wp:posOffset>10152404</wp:posOffset>
              </wp:positionV>
              <wp:extent cx="6494804" cy="528955"/>
              <wp:effectExtent l="0" t="0" r="762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4804" cy="528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0B0AF2" w14:textId="77777777" w:rsidR="008F1805" w:rsidRPr="000D2FF6" w:rsidRDefault="008F1805" w:rsidP="000D2FF6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5EB8" w:themeColor="accent2"/>
                              <w:sz w:val="20"/>
                              <w:szCs w:val="20"/>
                            </w:rPr>
                            <w:t>General Practice</w:t>
                          </w:r>
                          <w:r w:rsidRPr="000D2FF6">
                            <w:rPr>
                              <w:rFonts w:cs="Arial"/>
                              <w:b/>
                              <w:bCs/>
                              <w:color w:val="005EB8" w:themeColor="accent2"/>
                              <w:sz w:val="20"/>
                              <w:szCs w:val="20"/>
                            </w:rPr>
                            <w:t xml:space="preserve"> Competency Framework </w:t>
                          </w:r>
                          <w:r w:rsidRPr="000D2FF6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 xml:space="preserve">Level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 xml:space="preserve">1 </w:t>
                          </w:r>
                          <w:r w:rsidRPr="000D2FF6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>Boo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>klet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BBD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1.5pt;margin-top:799.4pt;width:511.4pt;height:4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" filled="f" stroked="f" strokeweight=".5pt">
              <v:textbox inset="0,0,0,0">
                <w:txbxContent>
                  <w:p w14:paraId="760B0AF2" w14:textId="77777777" w:rsidR="008F1805" w:rsidRPr="000D2FF6" w:rsidRDefault="008F1805" w:rsidP="000D2FF6">
                    <w:pPr>
                      <w:spacing w:after="0" w:line="240" w:lineRule="auto"/>
                      <w:jc w:val="right"/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color w:val="005EB8" w:themeColor="accent2"/>
                        <w:sz w:val="20"/>
                        <w:szCs w:val="20"/>
                      </w:rPr>
                      <w:t>General Practice</w:t>
                    </w:r>
                    <w:r w:rsidRPr="000D2FF6">
                      <w:rPr>
                        <w:rFonts w:cs="Arial"/>
                        <w:b/>
                        <w:bCs/>
                        <w:color w:val="005EB8" w:themeColor="accent2"/>
                        <w:sz w:val="20"/>
                        <w:szCs w:val="20"/>
                      </w:rPr>
                      <w:t xml:space="preserve"> Competency Framework </w:t>
                    </w:r>
                    <w:r w:rsidRPr="000D2FF6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 xml:space="preserve">Level </w:t>
                    </w:r>
                    <w:r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 xml:space="preserve">1 </w:t>
                    </w:r>
                    <w:r w:rsidRPr="000D2FF6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>Boo</w:t>
                    </w:r>
                    <w:r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>klet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64643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2E5D034" wp14:editId="25714704">
              <wp:simplePos x="0" y="0"/>
              <wp:positionH relativeFrom="column">
                <wp:posOffset>-536919</wp:posOffset>
              </wp:positionH>
              <wp:positionV relativeFrom="page">
                <wp:posOffset>10168890</wp:posOffset>
              </wp:positionV>
              <wp:extent cx="7560000" cy="511864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511864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A4F42E" id="Rectangle 15" o:spid="_x0000_s1026" style="position:absolute;margin-left:-42.3pt;margin-top:800.7pt;width:595.3pt;height:40.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" fillcolor="#c2f2ff [662]" stroked="f" strokeweight="1pt">
              <w10:wrap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C268" w14:textId="09E0EBE2" w:rsidR="00012D6C" w:rsidRDefault="00012D6C">
    <w:pPr>
      <w:pStyle w:val="Footer"/>
    </w:pPr>
    <w:r w:rsidRPr="005E06D9">
      <w:rPr>
        <w:rFonts w:cs="Arial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28DEBE" wp14:editId="2BF1E2DD">
              <wp:simplePos x="0" y="0"/>
              <wp:positionH relativeFrom="column">
                <wp:posOffset>3125761</wp:posOffset>
              </wp:positionH>
              <wp:positionV relativeFrom="page">
                <wp:posOffset>7041735</wp:posOffset>
              </wp:positionV>
              <wp:extent cx="6494804" cy="528955"/>
              <wp:effectExtent l="0" t="0" r="7620" b="444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4804" cy="528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786429" w14:textId="0193EACA" w:rsidR="00012D6C" w:rsidRPr="000D2FF6" w:rsidRDefault="0040561D" w:rsidP="00D461ED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5EB8" w:themeColor="accent2"/>
                              <w:sz w:val="20"/>
                              <w:szCs w:val="20"/>
                            </w:rPr>
                            <w:t>General Practice</w:t>
                          </w:r>
                          <w:r w:rsidR="00D461ED" w:rsidRPr="000D2FF6">
                            <w:rPr>
                              <w:rFonts w:cs="Arial"/>
                              <w:b/>
                              <w:bCs/>
                              <w:color w:val="005EB8" w:themeColor="accent2"/>
                              <w:sz w:val="20"/>
                              <w:szCs w:val="20"/>
                            </w:rPr>
                            <w:t xml:space="preserve"> Competency Framework </w:t>
                          </w:r>
                          <w:r w:rsidR="00D461ED" w:rsidRPr="000D2FF6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 xml:space="preserve">Level </w:t>
                          </w:r>
                          <w:r w:rsidR="00D461ED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 xml:space="preserve">2 </w:t>
                          </w:r>
                          <w:r w:rsidR="00D461ED" w:rsidRPr="000D2FF6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>Boo</w:t>
                          </w:r>
                          <w:r w:rsidR="00D461ED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>klet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8DEB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246.1pt;margin-top:554.45pt;width:511.4pt;height:4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" filled="f" stroked="f" strokeweight=".5pt">
              <v:textbox inset="0,0,0,0">
                <w:txbxContent>
                  <w:p w14:paraId="3E786429" w14:textId="0193EACA" w:rsidR="00012D6C" w:rsidRPr="000D2FF6" w:rsidRDefault="0040561D" w:rsidP="00D461ED">
                    <w:pPr>
                      <w:spacing w:after="0" w:line="240" w:lineRule="auto"/>
                      <w:jc w:val="right"/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color w:val="005EB8" w:themeColor="accent2"/>
                        <w:sz w:val="20"/>
                        <w:szCs w:val="20"/>
                      </w:rPr>
                      <w:t>General Practice</w:t>
                    </w:r>
                    <w:r w:rsidR="00D461ED" w:rsidRPr="000D2FF6">
                      <w:rPr>
                        <w:rFonts w:cs="Arial"/>
                        <w:b/>
                        <w:bCs/>
                        <w:color w:val="005EB8" w:themeColor="accent2"/>
                        <w:sz w:val="20"/>
                        <w:szCs w:val="20"/>
                      </w:rPr>
                      <w:t xml:space="preserve"> Competency Framework </w:t>
                    </w:r>
                    <w:r w:rsidR="00D461ED" w:rsidRPr="000D2FF6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 xml:space="preserve">Level </w:t>
                    </w:r>
                    <w:r w:rsidR="00D461ED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 xml:space="preserve">2 </w:t>
                    </w:r>
                    <w:r w:rsidR="00D461ED" w:rsidRPr="000D2FF6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>Boo</w:t>
                    </w:r>
                    <w:r w:rsidR="00D461ED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>klet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64643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631A352" wp14:editId="12CCA4FE">
              <wp:simplePos x="0" y="0"/>
              <wp:positionH relativeFrom="column">
                <wp:posOffset>-538385</wp:posOffset>
              </wp:positionH>
              <wp:positionV relativeFrom="page">
                <wp:posOffset>7058660</wp:posOffset>
              </wp:positionV>
              <wp:extent cx="10678890" cy="511810"/>
              <wp:effectExtent l="0" t="0" r="1905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8890" cy="51181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6DC9E24" id="Rectangle 25" o:spid="_x0000_s1026" style="position:absolute;margin-left:-42.4pt;margin-top:555.8pt;width:840.85pt;height:40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" fillcolor="#c2f2ff [662]" stroked="f" strokeweight="1pt">
              <w10:wrap anchory="page"/>
            </v:rect>
          </w:pict>
        </mc:Fallback>
      </mc:AlternateContent>
    </w:r>
    <w:r w:rsidRPr="005E06D9">
      <w:rPr>
        <w:rFonts w:cs="Arial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07CF2B" wp14:editId="6AA39815">
              <wp:simplePos x="0" y="0"/>
              <wp:positionH relativeFrom="column">
                <wp:posOffset>-19424</wp:posOffset>
              </wp:positionH>
              <wp:positionV relativeFrom="page">
                <wp:posOffset>10152380</wp:posOffset>
              </wp:positionV>
              <wp:extent cx="6673850" cy="528955"/>
              <wp:effectExtent l="0" t="0" r="6350" b="444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0" cy="528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D443D6" w14:textId="77777777" w:rsidR="00012D6C" w:rsidRPr="000D2FF6" w:rsidRDefault="00012D6C" w:rsidP="000D2FF6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</w:pPr>
                          <w:r w:rsidRPr="000D2FF6">
                            <w:rPr>
                              <w:rFonts w:cs="Arial"/>
                              <w:b/>
                              <w:bCs/>
                              <w:color w:val="005EB8" w:themeColor="accent2"/>
                              <w:sz w:val="20"/>
                              <w:szCs w:val="20"/>
                            </w:rPr>
                            <w:t xml:space="preserve">Health and Wellbeing Coaches’ Competency Framework </w:t>
                          </w:r>
                          <w:r w:rsidRPr="000D2FF6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>Standard Level Boo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>klet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7CF2B" id="Text Box 22" o:spid="_x0000_s1031" type="#_x0000_t202" style="position:absolute;margin-left:-1.55pt;margin-top:799.4pt;width:525.5pt;height:4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" filled="f" stroked="f" strokeweight=".5pt">
              <v:textbox inset="0,0,0,0">
                <w:txbxContent>
                  <w:p w14:paraId="0BD443D6" w14:textId="77777777" w:rsidR="00012D6C" w:rsidRPr="000D2FF6" w:rsidRDefault="00012D6C" w:rsidP="000D2FF6">
                    <w:pPr>
                      <w:spacing w:after="0" w:line="240" w:lineRule="auto"/>
                      <w:jc w:val="right"/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</w:pPr>
                    <w:r w:rsidRPr="000D2FF6">
                      <w:rPr>
                        <w:rFonts w:cs="Arial"/>
                        <w:b/>
                        <w:bCs/>
                        <w:color w:val="005EB8" w:themeColor="accent2"/>
                        <w:sz w:val="20"/>
                        <w:szCs w:val="20"/>
                      </w:rPr>
                      <w:t xml:space="preserve">Health and Wellbeing Coaches’ Competency Framework </w:t>
                    </w:r>
                    <w:r w:rsidRPr="000D2FF6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>Standard Level Boo</w:t>
                    </w:r>
                    <w:r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>klet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64643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10E5A63" wp14:editId="3EAE4C00">
              <wp:simplePos x="0" y="0"/>
              <wp:positionH relativeFrom="column">
                <wp:posOffset>-536919</wp:posOffset>
              </wp:positionH>
              <wp:positionV relativeFrom="page">
                <wp:posOffset>10168890</wp:posOffset>
              </wp:positionV>
              <wp:extent cx="7560000" cy="511864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511864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E5241A1" id="Rectangle 23" o:spid="_x0000_s1026" style="position:absolute;margin-left:-42.3pt;margin-top:800.7pt;width:595.3pt;height:4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" fillcolor="#c2f2ff [662]" stroked="f" strokeweight="1pt">
              <w10:wrap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706B" w14:textId="56780DA1" w:rsidR="00F63F9B" w:rsidRDefault="0046286A">
    <w:pPr>
      <w:pStyle w:val="Footer"/>
    </w:pPr>
    <w:r w:rsidRPr="005E06D9">
      <w:rPr>
        <w:rFonts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B9F145" wp14:editId="57E9A39A">
              <wp:simplePos x="0" y="0"/>
              <wp:positionH relativeFrom="column">
                <wp:posOffset>3125761</wp:posOffset>
              </wp:positionH>
              <wp:positionV relativeFrom="page">
                <wp:posOffset>7041735</wp:posOffset>
              </wp:positionV>
              <wp:extent cx="6486258" cy="528955"/>
              <wp:effectExtent l="0" t="0" r="3810" b="444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6258" cy="528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ACC357" w14:textId="5C2C8945" w:rsidR="00012D6C" w:rsidRPr="000D2FF6" w:rsidRDefault="0040561D" w:rsidP="00FC1FC9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5EB8" w:themeColor="accent2"/>
                              <w:sz w:val="20"/>
                              <w:szCs w:val="20"/>
                            </w:rPr>
                            <w:t>General Practice</w:t>
                          </w:r>
                          <w:r w:rsidR="00FC1FC9" w:rsidRPr="000D2FF6">
                            <w:rPr>
                              <w:rFonts w:cs="Arial"/>
                              <w:b/>
                              <w:bCs/>
                              <w:color w:val="005EB8" w:themeColor="accent2"/>
                              <w:sz w:val="20"/>
                              <w:szCs w:val="20"/>
                            </w:rPr>
                            <w:t xml:space="preserve"> Competency Framework </w:t>
                          </w:r>
                          <w:r w:rsidR="00FC1FC9" w:rsidRPr="000D2FF6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 xml:space="preserve">Level </w:t>
                          </w:r>
                          <w:r w:rsidR="00D461ED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>2</w:t>
                          </w:r>
                          <w:r w:rsidR="00FC1FC9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FC1FC9" w:rsidRPr="000D2FF6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>Boo</w:t>
                          </w:r>
                          <w:r w:rsidR="00FC1FC9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>klet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9F14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246.1pt;margin-top:554.45pt;width:510.75pt;height:4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" filled="f" stroked="f" strokeweight=".5pt">
              <v:textbox inset="0,0,0,0">
                <w:txbxContent>
                  <w:p w14:paraId="48ACC357" w14:textId="5C2C8945" w:rsidR="00012D6C" w:rsidRPr="000D2FF6" w:rsidRDefault="0040561D" w:rsidP="00FC1FC9">
                    <w:pPr>
                      <w:spacing w:after="0" w:line="240" w:lineRule="auto"/>
                      <w:jc w:val="right"/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color w:val="005EB8" w:themeColor="accent2"/>
                        <w:sz w:val="20"/>
                        <w:szCs w:val="20"/>
                      </w:rPr>
                      <w:t>General Practice</w:t>
                    </w:r>
                    <w:r w:rsidR="00FC1FC9" w:rsidRPr="000D2FF6">
                      <w:rPr>
                        <w:rFonts w:cs="Arial"/>
                        <w:b/>
                        <w:bCs/>
                        <w:color w:val="005EB8" w:themeColor="accent2"/>
                        <w:sz w:val="20"/>
                        <w:szCs w:val="20"/>
                      </w:rPr>
                      <w:t xml:space="preserve"> Competency Framework </w:t>
                    </w:r>
                    <w:r w:rsidR="00FC1FC9" w:rsidRPr="000D2FF6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 xml:space="preserve">Level </w:t>
                    </w:r>
                    <w:r w:rsidR="00D461ED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>2</w:t>
                    </w:r>
                    <w:r w:rsidR="00FC1FC9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 xml:space="preserve"> </w:t>
                    </w:r>
                    <w:r w:rsidR="00FC1FC9" w:rsidRPr="000D2FF6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>Boo</w:t>
                    </w:r>
                    <w:r w:rsidR="00FC1FC9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>klet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12D6C" w:rsidRPr="0076464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1759E9" wp14:editId="1ECB1392">
              <wp:simplePos x="0" y="0"/>
              <wp:positionH relativeFrom="column">
                <wp:posOffset>-540384</wp:posOffset>
              </wp:positionH>
              <wp:positionV relativeFrom="page">
                <wp:posOffset>7058826</wp:posOffset>
              </wp:positionV>
              <wp:extent cx="10678890" cy="511810"/>
              <wp:effectExtent l="0" t="0" r="1905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8890" cy="51181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C30A999" id="Rectangle 17" o:spid="_x0000_s1026" style="position:absolute;margin-left:-42.55pt;margin-top:555.8pt;width:840.85pt;height:40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" fillcolor="#c2f2ff [662]" stroked="f" strokeweight="1pt">
              <w10:wrap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18E7" w14:textId="77777777" w:rsidR="00012D6C" w:rsidRDefault="00012D6C">
    <w:pPr>
      <w:pStyle w:val="Footer"/>
    </w:pPr>
    <w:r w:rsidRPr="005E06D9">
      <w:rPr>
        <w:rFonts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433B39" wp14:editId="707FBBAE">
              <wp:simplePos x="0" y="0"/>
              <wp:positionH relativeFrom="column">
                <wp:posOffset>-198511</wp:posOffset>
              </wp:positionH>
              <wp:positionV relativeFrom="page">
                <wp:posOffset>10152380</wp:posOffset>
              </wp:positionV>
              <wp:extent cx="6673850" cy="528955"/>
              <wp:effectExtent l="0" t="0" r="6350" b="4445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0" cy="528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5BBEE4" w14:textId="7D0FBDAD" w:rsidR="00012D6C" w:rsidRPr="000D2FF6" w:rsidRDefault="0040561D" w:rsidP="00FC1FC9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5EB8" w:themeColor="accent2"/>
                              <w:sz w:val="20"/>
                              <w:szCs w:val="20"/>
                            </w:rPr>
                            <w:t>General Practice</w:t>
                          </w:r>
                          <w:r w:rsidR="00FC1FC9" w:rsidRPr="000D2FF6">
                            <w:rPr>
                              <w:rFonts w:cs="Arial"/>
                              <w:b/>
                              <w:bCs/>
                              <w:color w:val="005EB8" w:themeColor="accent2"/>
                              <w:sz w:val="20"/>
                              <w:szCs w:val="20"/>
                            </w:rPr>
                            <w:t xml:space="preserve"> Competency Framework </w:t>
                          </w:r>
                          <w:r w:rsidR="00FC1FC9" w:rsidRPr="000D2FF6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 xml:space="preserve">Level </w:t>
                          </w:r>
                          <w:r w:rsidR="00D461ED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>2</w:t>
                          </w:r>
                          <w:r w:rsidR="00FC1FC9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FC1FC9" w:rsidRPr="000D2FF6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>Boo</w:t>
                          </w:r>
                          <w:r w:rsidR="00FC1FC9">
                            <w:rPr>
                              <w:rFonts w:cs="Arial"/>
                              <w:b/>
                              <w:bCs/>
                              <w:color w:val="003087" w:themeColor="accent1"/>
                              <w:sz w:val="20"/>
                              <w:szCs w:val="20"/>
                            </w:rPr>
                            <w:t>klet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33B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3" type="#_x0000_t202" style="position:absolute;margin-left:-15.65pt;margin-top:799.4pt;width:525.5pt;height:4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" filled="f" stroked="f" strokeweight=".5pt">
              <v:textbox inset="0,0,0,0">
                <w:txbxContent>
                  <w:p w14:paraId="495BBEE4" w14:textId="7D0FBDAD" w:rsidR="00012D6C" w:rsidRPr="000D2FF6" w:rsidRDefault="0040561D" w:rsidP="00FC1FC9">
                    <w:pPr>
                      <w:spacing w:after="0" w:line="240" w:lineRule="auto"/>
                      <w:jc w:val="right"/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color w:val="005EB8" w:themeColor="accent2"/>
                        <w:sz w:val="20"/>
                        <w:szCs w:val="20"/>
                      </w:rPr>
                      <w:t>General Practice</w:t>
                    </w:r>
                    <w:r w:rsidR="00FC1FC9" w:rsidRPr="000D2FF6">
                      <w:rPr>
                        <w:rFonts w:cs="Arial"/>
                        <w:b/>
                        <w:bCs/>
                        <w:color w:val="005EB8" w:themeColor="accent2"/>
                        <w:sz w:val="20"/>
                        <w:szCs w:val="20"/>
                      </w:rPr>
                      <w:t xml:space="preserve"> Competency Framework </w:t>
                    </w:r>
                    <w:r w:rsidR="00FC1FC9" w:rsidRPr="000D2FF6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 xml:space="preserve">Level </w:t>
                    </w:r>
                    <w:r w:rsidR="00D461ED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>2</w:t>
                    </w:r>
                    <w:r w:rsidR="00FC1FC9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 xml:space="preserve"> </w:t>
                    </w:r>
                    <w:r w:rsidR="00FC1FC9" w:rsidRPr="000D2FF6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>Boo</w:t>
                    </w:r>
                    <w:r w:rsidR="00FC1FC9">
                      <w:rPr>
                        <w:rFonts w:cs="Arial"/>
                        <w:b/>
                        <w:bCs/>
                        <w:color w:val="003087" w:themeColor="accent1"/>
                        <w:sz w:val="20"/>
                        <w:szCs w:val="20"/>
                      </w:rPr>
                      <w:t>klet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764643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6AA8F76" wp14:editId="084EA96B">
              <wp:simplePos x="0" y="0"/>
              <wp:positionH relativeFrom="column">
                <wp:posOffset>-536919</wp:posOffset>
              </wp:positionH>
              <wp:positionV relativeFrom="page">
                <wp:posOffset>10168890</wp:posOffset>
              </wp:positionV>
              <wp:extent cx="7560000" cy="511864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511864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26ECF32" id="Rectangle 21" o:spid="_x0000_s1026" style="position:absolute;margin-left:-42.3pt;margin-top:800.7pt;width:595.3pt;height:40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" fillcolor="#c2f2ff [662]" stroked="f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76B9" w14:textId="77777777" w:rsidR="00E76F91" w:rsidRDefault="00E76F91" w:rsidP="000845B8">
      <w:pPr>
        <w:spacing w:after="0" w:line="240" w:lineRule="auto"/>
      </w:pPr>
      <w:r>
        <w:separator/>
      </w:r>
    </w:p>
  </w:footnote>
  <w:footnote w:type="continuationSeparator" w:id="0">
    <w:p w14:paraId="67A28E0F" w14:textId="77777777" w:rsidR="00E76F91" w:rsidRDefault="00E76F91" w:rsidP="0008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4342" w14:textId="77777777" w:rsidR="00F63F9B" w:rsidRDefault="00F63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8518" w14:textId="77777777" w:rsidR="00012D6C" w:rsidRDefault="00012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3F8A"/>
    <w:multiLevelType w:val="hybridMultilevel"/>
    <w:tmpl w:val="C0EE231E"/>
    <w:lvl w:ilvl="0" w:tplc="EC1A3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5CE" w:themeColor="accent3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F065A"/>
    <w:multiLevelType w:val="hybridMultilevel"/>
    <w:tmpl w:val="C13EF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5898"/>
    <w:multiLevelType w:val="hybridMultilevel"/>
    <w:tmpl w:val="1BC496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994332"/>
    <w:multiLevelType w:val="hybridMultilevel"/>
    <w:tmpl w:val="52888E5C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F005F"/>
    <w:multiLevelType w:val="multilevel"/>
    <w:tmpl w:val="EE32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561FC8"/>
    <w:multiLevelType w:val="hybridMultilevel"/>
    <w:tmpl w:val="3028F480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63426EE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67AF1"/>
    <w:multiLevelType w:val="hybridMultilevel"/>
    <w:tmpl w:val="6CD80E2A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36A4C"/>
    <w:multiLevelType w:val="hybridMultilevel"/>
    <w:tmpl w:val="68F4C1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F80353"/>
    <w:multiLevelType w:val="hybridMultilevel"/>
    <w:tmpl w:val="8A8A51A0"/>
    <w:lvl w:ilvl="0" w:tplc="EC1A3AC8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color w:val="00A5CE" w:themeColor="accent3"/>
        <w:sz w:val="22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15115321"/>
    <w:multiLevelType w:val="hybridMultilevel"/>
    <w:tmpl w:val="C15681C4"/>
    <w:lvl w:ilvl="0" w:tplc="F174A8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72FEB"/>
    <w:multiLevelType w:val="hybridMultilevel"/>
    <w:tmpl w:val="258EFF2E"/>
    <w:lvl w:ilvl="0" w:tplc="EC1A3AC8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  <w:color w:val="00A5CE" w:themeColor="accent3"/>
        <w:sz w:val="22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1" w15:restartNumberingAfterBreak="0">
    <w:nsid w:val="15BE4E18"/>
    <w:multiLevelType w:val="hybridMultilevel"/>
    <w:tmpl w:val="576C43CA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726C3B"/>
    <w:multiLevelType w:val="hybridMultilevel"/>
    <w:tmpl w:val="C9CE7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E525F"/>
    <w:multiLevelType w:val="hybridMultilevel"/>
    <w:tmpl w:val="B4CA32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8B3B69"/>
    <w:multiLevelType w:val="hybridMultilevel"/>
    <w:tmpl w:val="FA80A53A"/>
    <w:lvl w:ilvl="0" w:tplc="EC1A3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5CE" w:themeColor="accent3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114371"/>
    <w:multiLevelType w:val="hybridMultilevel"/>
    <w:tmpl w:val="EEEC51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ED4E1B"/>
    <w:multiLevelType w:val="hybridMultilevel"/>
    <w:tmpl w:val="6DACE3F0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D6FCE"/>
    <w:multiLevelType w:val="hybridMultilevel"/>
    <w:tmpl w:val="1A3C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82861"/>
    <w:multiLevelType w:val="hybridMultilevel"/>
    <w:tmpl w:val="A8F076B6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A3B09"/>
    <w:multiLevelType w:val="hybridMultilevel"/>
    <w:tmpl w:val="BECACE90"/>
    <w:lvl w:ilvl="0" w:tplc="EC1A3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5CE" w:themeColor="accent3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F1424"/>
    <w:multiLevelType w:val="hybridMultilevel"/>
    <w:tmpl w:val="253A68F8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771370"/>
    <w:multiLevelType w:val="hybridMultilevel"/>
    <w:tmpl w:val="D730F8E6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A4CBA"/>
    <w:multiLevelType w:val="multilevel"/>
    <w:tmpl w:val="E334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23E262C"/>
    <w:multiLevelType w:val="hybridMultilevel"/>
    <w:tmpl w:val="064AAB3E"/>
    <w:lvl w:ilvl="0" w:tplc="8D94D2DE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i w:val="0"/>
        <w:color w:val="003087" w:themeColor="accent1"/>
        <w:sz w:val="22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805FE"/>
    <w:multiLevelType w:val="hybridMultilevel"/>
    <w:tmpl w:val="28221972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D052FB"/>
    <w:multiLevelType w:val="hybridMultilevel"/>
    <w:tmpl w:val="504AB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D05E8"/>
    <w:multiLevelType w:val="hybridMultilevel"/>
    <w:tmpl w:val="87F4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91846"/>
    <w:multiLevelType w:val="hybridMultilevel"/>
    <w:tmpl w:val="45B0CB5A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7A659A"/>
    <w:multiLevelType w:val="hybridMultilevel"/>
    <w:tmpl w:val="29C4BEC4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EE79EB"/>
    <w:multiLevelType w:val="hybridMultilevel"/>
    <w:tmpl w:val="49B041FE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DB472FC"/>
    <w:multiLevelType w:val="hybridMultilevel"/>
    <w:tmpl w:val="ED8EF1C6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F17507"/>
    <w:multiLevelType w:val="hybridMultilevel"/>
    <w:tmpl w:val="D0165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807BF8"/>
    <w:multiLevelType w:val="hybridMultilevel"/>
    <w:tmpl w:val="65804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2A0383E"/>
    <w:multiLevelType w:val="hybridMultilevel"/>
    <w:tmpl w:val="0DBA1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A12B54"/>
    <w:multiLevelType w:val="hybridMultilevel"/>
    <w:tmpl w:val="C19E4A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C9C3ABD"/>
    <w:multiLevelType w:val="hybridMultilevel"/>
    <w:tmpl w:val="2FE82FEA"/>
    <w:lvl w:ilvl="0" w:tplc="EC1A3AC8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color w:val="00A5CE" w:themeColor="accent3"/>
        <w:sz w:val="22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6" w15:restartNumberingAfterBreak="0">
    <w:nsid w:val="51211F74"/>
    <w:multiLevelType w:val="hybridMultilevel"/>
    <w:tmpl w:val="B5FE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7F3ECC"/>
    <w:multiLevelType w:val="hybridMultilevel"/>
    <w:tmpl w:val="607E2A92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B11F3C"/>
    <w:multiLevelType w:val="hybridMultilevel"/>
    <w:tmpl w:val="1D3620D0"/>
    <w:lvl w:ilvl="0" w:tplc="D3C02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634A16"/>
    <w:multiLevelType w:val="hybridMultilevel"/>
    <w:tmpl w:val="7022285E"/>
    <w:lvl w:ilvl="0" w:tplc="E24E69B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285852"/>
    <w:multiLevelType w:val="hybridMultilevel"/>
    <w:tmpl w:val="21C257E4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BDB299F"/>
    <w:multiLevelType w:val="hybridMultilevel"/>
    <w:tmpl w:val="DEDC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2C3D6F"/>
    <w:multiLevelType w:val="hybridMultilevel"/>
    <w:tmpl w:val="18E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5F39CC"/>
    <w:multiLevelType w:val="hybridMultilevel"/>
    <w:tmpl w:val="23445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7D2677"/>
    <w:multiLevelType w:val="hybridMultilevel"/>
    <w:tmpl w:val="C3120FCE"/>
    <w:lvl w:ilvl="0" w:tplc="EC1A3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CE" w:themeColor="accent3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5E39FA"/>
    <w:multiLevelType w:val="hybridMultilevel"/>
    <w:tmpl w:val="D77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F45A6B"/>
    <w:multiLevelType w:val="hybridMultilevel"/>
    <w:tmpl w:val="1E0AE9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164465F"/>
    <w:multiLevelType w:val="hybridMultilevel"/>
    <w:tmpl w:val="CF9E8696"/>
    <w:lvl w:ilvl="0" w:tplc="EC1A3AC8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  <w:color w:val="00A5CE" w:themeColor="accent3"/>
        <w:sz w:val="22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8" w15:restartNumberingAfterBreak="0">
    <w:nsid w:val="780C420D"/>
    <w:multiLevelType w:val="hybridMultilevel"/>
    <w:tmpl w:val="75887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761F15"/>
    <w:multiLevelType w:val="hybridMultilevel"/>
    <w:tmpl w:val="4BAE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5D1839"/>
    <w:multiLevelType w:val="hybridMultilevel"/>
    <w:tmpl w:val="E10C09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D7F43C0"/>
    <w:multiLevelType w:val="hybridMultilevel"/>
    <w:tmpl w:val="380EE6D8"/>
    <w:lvl w:ilvl="0" w:tplc="47F017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3637BA"/>
    <w:multiLevelType w:val="hybridMultilevel"/>
    <w:tmpl w:val="0ED0C0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E513B78"/>
    <w:multiLevelType w:val="hybridMultilevel"/>
    <w:tmpl w:val="34E0D114"/>
    <w:lvl w:ilvl="0" w:tplc="EC1A3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5CE" w:themeColor="accent3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7297742">
    <w:abstractNumId w:val="23"/>
  </w:num>
  <w:num w:numId="2" w16cid:durableId="1121875753">
    <w:abstractNumId w:val="22"/>
  </w:num>
  <w:num w:numId="3" w16cid:durableId="1551919175">
    <w:abstractNumId w:val="39"/>
  </w:num>
  <w:num w:numId="4" w16cid:durableId="1792480497">
    <w:abstractNumId w:val="49"/>
  </w:num>
  <w:num w:numId="5" w16cid:durableId="1883861416">
    <w:abstractNumId w:val="33"/>
  </w:num>
  <w:num w:numId="6" w16cid:durableId="559827114">
    <w:abstractNumId w:val="46"/>
  </w:num>
  <w:num w:numId="7" w16cid:durableId="1022243310">
    <w:abstractNumId w:val="50"/>
  </w:num>
  <w:num w:numId="8" w16cid:durableId="966930530">
    <w:abstractNumId w:val="15"/>
  </w:num>
  <w:num w:numId="9" w16cid:durableId="121047637">
    <w:abstractNumId w:val="52"/>
  </w:num>
  <w:num w:numId="10" w16cid:durableId="494151999">
    <w:abstractNumId w:val="32"/>
  </w:num>
  <w:num w:numId="11" w16cid:durableId="867718724">
    <w:abstractNumId w:val="51"/>
  </w:num>
  <w:num w:numId="12" w16cid:durableId="997078051">
    <w:abstractNumId w:val="2"/>
  </w:num>
  <w:num w:numId="13" w16cid:durableId="1678537428">
    <w:abstractNumId w:val="45"/>
  </w:num>
  <w:num w:numId="14" w16cid:durableId="1103107134">
    <w:abstractNumId w:val="4"/>
  </w:num>
  <w:num w:numId="15" w16cid:durableId="471337762">
    <w:abstractNumId w:val="42"/>
  </w:num>
  <w:num w:numId="16" w16cid:durableId="839464575">
    <w:abstractNumId w:val="1"/>
  </w:num>
  <w:num w:numId="17" w16cid:durableId="1876697728">
    <w:abstractNumId w:val="43"/>
  </w:num>
  <w:num w:numId="18" w16cid:durableId="1637174826">
    <w:abstractNumId w:val="0"/>
  </w:num>
  <w:num w:numId="19" w16cid:durableId="89282691">
    <w:abstractNumId w:val="19"/>
  </w:num>
  <w:num w:numId="20" w16cid:durableId="670717181">
    <w:abstractNumId w:val="11"/>
  </w:num>
  <w:num w:numId="21" w16cid:durableId="383452990">
    <w:abstractNumId w:val="40"/>
  </w:num>
  <w:num w:numId="22" w16cid:durableId="719285579">
    <w:abstractNumId w:val="14"/>
  </w:num>
  <w:num w:numId="23" w16cid:durableId="978801889">
    <w:abstractNumId w:val="53"/>
  </w:num>
  <w:num w:numId="24" w16cid:durableId="1556162161">
    <w:abstractNumId w:val="41"/>
  </w:num>
  <w:num w:numId="25" w16cid:durableId="1702896266">
    <w:abstractNumId w:val="21"/>
  </w:num>
  <w:num w:numId="26" w16cid:durableId="733044806">
    <w:abstractNumId w:val="26"/>
  </w:num>
  <w:num w:numId="27" w16cid:durableId="431167381">
    <w:abstractNumId w:val="12"/>
  </w:num>
  <w:num w:numId="28" w16cid:durableId="968436478">
    <w:abstractNumId w:val="6"/>
  </w:num>
  <w:num w:numId="29" w16cid:durableId="703822469">
    <w:abstractNumId w:val="3"/>
  </w:num>
  <w:num w:numId="30" w16cid:durableId="1479497963">
    <w:abstractNumId w:val="7"/>
  </w:num>
  <w:num w:numId="31" w16cid:durableId="1965380416">
    <w:abstractNumId w:val="30"/>
  </w:num>
  <w:num w:numId="32" w16cid:durableId="391973214">
    <w:abstractNumId w:val="34"/>
  </w:num>
  <w:num w:numId="33" w16cid:durableId="449473748">
    <w:abstractNumId w:val="38"/>
  </w:num>
  <w:num w:numId="34" w16cid:durableId="1244795624">
    <w:abstractNumId w:val="20"/>
  </w:num>
  <w:num w:numId="35" w16cid:durableId="287249551">
    <w:abstractNumId w:val="13"/>
  </w:num>
  <w:num w:numId="36" w16cid:durableId="428547460">
    <w:abstractNumId w:val="24"/>
  </w:num>
  <w:num w:numId="37" w16cid:durableId="726732421">
    <w:abstractNumId w:val="48"/>
  </w:num>
  <w:num w:numId="38" w16cid:durableId="1403528869">
    <w:abstractNumId w:val="36"/>
  </w:num>
  <w:num w:numId="39" w16cid:durableId="1909807763">
    <w:abstractNumId w:val="17"/>
  </w:num>
  <w:num w:numId="40" w16cid:durableId="979504293">
    <w:abstractNumId w:val="16"/>
  </w:num>
  <w:num w:numId="41" w16cid:durableId="403526504">
    <w:abstractNumId w:val="28"/>
  </w:num>
  <w:num w:numId="42" w16cid:durableId="1738820483">
    <w:abstractNumId w:val="37"/>
  </w:num>
  <w:num w:numId="43" w16cid:durableId="1940331798">
    <w:abstractNumId w:val="25"/>
  </w:num>
  <w:num w:numId="44" w16cid:durableId="1721516691">
    <w:abstractNumId w:val="31"/>
  </w:num>
  <w:num w:numId="45" w16cid:durableId="73597410">
    <w:abstractNumId w:val="5"/>
  </w:num>
  <w:num w:numId="46" w16cid:durableId="1426225168">
    <w:abstractNumId w:val="44"/>
  </w:num>
  <w:num w:numId="47" w16cid:durableId="428895015">
    <w:abstractNumId w:val="10"/>
  </w:num>
  <w:num w:numId="48" w16cid:durableId="790511301">
    <w:abstractNumId w:val="35"/>
  </w:num>
  <w:num w:numId="49" w16cid:durableId="1426421647">
    <w:abstractNumId w:val="47"/>
  </w:num>
  <w:num w:numId="50" w16cid:durableId="1462337095">
    <w:abstractNumId w:val="27"/>
  </w:num>
  <w:num w:numId="51" w16cid:durableId="1432897342">
    <w:abstractNumId w:val="9"/>
  </w:num>
  <w:num w:numId="52" w16cid:durableId="607279580">
    <w:abstractNumId w:val="8"/>
  </w:num>
  <w:num w:numId="53" w16cid:durableId="1926110303">
    <w:abstractNumId w:val="18"/>
  </w:num>
  <w:num w:numId="54" w16cid:durableId="18742641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A3"/>
    <w:rsid w:val="00012D6C"/>
    <w:rsid w:val="00013FA5"/>
    <w:rsid w:val="0003470D"/>
    <w:rsid w:val="000437D3"/>
    <w:rsid w:val="00052CB2"/>
    <w:rsid w:val="000557A3"/>
    <w:rsid w:val="00064D60"/>
    <w:rsid w:val="000845B8"/>
    <w:rsid w:val="00086192"/>
    <w:rsid w:val="00092AF5"/>
    <w:rsid w:val="000A2D13"/>
    <w:rsid w:val="000B4682"/>
    <w:rsid w:val="000C6955"/>
    <w:rsid w:val="000D1E64"/>
    <w:rsid w:val="000D2FF6"/>
    <w:rsid w:val="000D3D84"/>
    <w:rsid w:val="000D68AF"/>
    <w:rsid w:val="000D73A1"/>
    <w:rsid w:val="000E1E5A"/>
    <w:rsid w:val="00100665"/>
    <w:rsid w:val="00104A78"/>
    <w:rsid w:val="00112940"/>
    <w:rsid w:val="00144522"/>
    <w:rsid w:val="001658C6"/>
    <w:rsid w:val="001A66FF"/>
    <w:rsid w:val="001E223D"/>
    <w:rsid w:val="001F3D7C"/>
    <w:rsid w:val="00207437"/>
    <w:rsid w:val="00215CA5"/>
    <w:rsid w:val="002165AC"/>
    <w:rsid w:val="002174EC"/>
    <w:rsid w:val="00221FFD"/>
    <w:rsid w:val="002250D4"/>
    <w:rsid w:val="00232369"/>
    <w:rsid w:val="002328B7"/>
    <w:rsid w:val="00235822"/>
    <w:rsid w:val="002449A3"/>
    <w:rsid w:val="00244B7B"/>
    <w:rsid w:val="002513CA"/>
    <w:rsid w:val="00262E6B"/>
    <w:rsid w:val="00263844"/>
    <w:rsid w:val="002753DF"/>
    <w:rsid w:val="00282598"/>
    <w:rsid w:val="002A275E"/>
    <w:rsid w:val="002B104A"/>
    <w:rsid w:val="002D3E8B"/>
    <w:rsid w:val="002D4AF4"/>
    <w:rsid w:val="002E4392"/>
    <w:rsid w:val="00342F67"/>
    <w:rsid w:val="00343F9B"/>
    <w:rsid w:val="00362D7D"/>
    <w:rsid w:val="0036505F"/>
    <w:rsid w:val="003651EE"/>
    <w:rsid w:val="0036604D"/>
    <w:rsid w:val="00380DC4"/>
    <w:rsid w:val="00382AA7"/>
    <w:rsid w:val="003C042E"/>
    <w:rsid w:val="003C70FB"/>
    <w:rsid w:val="003D0098"/>
    <w:rsid w:val="003E3860"/>
    <w:rsid w:val="0040561D"/>
    <w:rsid w:val="004118E6"/>
    <w:rsid w:val="00415926"/>
    <w:rsid w:val="004479BB"/>
    <w:rsid w:val="0046286A"/>
    <w:rsid w:val="0046348A"/>
    <w:rsid w:val="004706B0"/>
    <w:rsid w:val="0047773A"/>
    <w:rsid w:val="004C34BA"/>
    <w:rsid w:val="004F110B"/>
    <w:rsid w:val="004F1B2A"/>
    <w:rsid w:val="005115E8"/>
    <w:rsid w:val="0051292C"/>
    <w:rsid w:val="00546C5A"/>
    <w:rsid w:val="00555CA5"/>
    <w:rsid w:val="00563275"/>
    <w:rsid w:val="005759F8"/>
    <w:rsid w:val="005B0667"/>
    <w:rsid w:val="005C62CB"/>
    <w:rsid w:val="005E06D9"/>
    <w:rsid w:val="005F1D90"/>
    <w:rsid w:val="00605219"/>
    <w:rsid w:val="00605C88"/>
    <w:rsid w:val="00605DCB"/>
    <w:rsid w:val="00631B06"/>
    <w:rsid w:val="00655939"/>
    <w:rsid w:val="00675D66"/>
    <w:rsid w:val="00676B8B"/>
    <w:rsid w:val="00684B42"/>
    <w:rsid w:val="006934FE"/>
    <w:rsid w:val="006C27F4"/>
    <w:rsid w:val="006C3176"/>
    <w:rsid w:val="006E09DC"/>
    <w:rsid w:val="006E0A51"/>
    <w:rsid w:val="006E4ECF"/>
    <w:rsid w:val="006F069B"/>
    <w:rsid w:val="006F1892"/>
    <w:rsid w:val="00706626"/>
    <w:rsid w:val="00735382"/>
    <w:rsid w:val="007414EE"/>
    <w:rsid w:val="00742BAC"/>
    <w:rsid w:val="00756C07"/>
    <w:rsid w:val="00764643"/>
    <w:rsid w:val="007733A7"/>
    <w:rsid w:val="007913EF"/>
    <w:rsid w:val="007E2D1D"/>
    <w:rsid w:val="007E4918"/>
    <w:rsid w:val="007E5189"/>
    <w:rsid w:val="00815906"/>
    <w:rsid w:val="008172CC"/>
    <w:rsid w:val="00865968"/>
    <w:rsid w:val="00865B7D"/>
    <w:rsid w:val="00867124"/>
    <w:rsid w:val="00875B40"/>
    <w:rsid w:val="00880888"/>
    <w:rsid w:val="00885A7A"/>
    <w:rsid w:val="0088749E"/>
    <w:rsid w:val="00892409"/>
    <w:rsid w:val="0089695C"/>
    <w:rsid w:val="008A0165"/>
    <w:rsid w:val="008A7AC5"/>
    <w:rsid w:val="008B326A"/>
    <w:rsid w:val="008E3A27"/>
    <w:rsid w:val="008F1805"/>
    <w:rsid w:val="00914661"/>
    <w:rsid w:val="00923E2A"/>
    <w:rsid w:val="0093370E"/>
    <w:rsid w:val="0093604F"/>
    <w:rsid w:val="009362A7"/>
    <w:rsid w:val="0094302D"/>
    <w:rsid w:val="00947F6F"/>
    <w:rsid w:val="00971FE1"/>
    <w:rsid w:val="009F45B2"/>
    <w:rsid w:val="009F5D6E"/>
    <w:rsid w:val="00A311B1"/>
    <w:rsid w:val="00A3747E"/>
    <w:rsid w:val="00A655F6"/>
    <w:rsid w:val="00A86A02"/>
    <w:rsid w:val="00AB5BF1"/>
    <w:rsid w:val="00AC5EC6"/>
    <w:rsid w:val="00AE6BEA"/>
    <w:rsid w:val="00AF2C29"/>
    <w:rsid w:val="00B00D30"/>
    <w:rsid w:val="00B02AD8"/>
    <w:rsid w:val="00B104D7"/>
    <w:rsid w:val="00B159C8"/>
    <w:rsid w:val="00B262DF"/>
    <w:rsid w:val="00B32E75"/>
    <w:rsid w:val="00B36119"/>
    <w:rsid w:val="00B45FC7"/>
    <w:rsid w:val="00B46F76"/>
    <w:rsid w:val="00B53D73"/>
    <w:rsid w:val="00B5770F"/>
    <w:rsid w:val="00B625DA"/>
    <w:rsid w:val="00B73A15"/>
    <w:rsid w:val="00B77C79"/>
    <w:rsid w:val="00B82414"/>
    <w:rsid w:val="00B97B15"/>
    <w:rsid w:val="00BA2778"/>
    <w:rsid w:val="00BA5755"/>
    <w:rsid w:val="00BA5B67"/>
    <w:rsid w:val="00BA61C4"/>
    <w:rsid w:val="00BB61DD"/>
    <w:rsid w:val="00BC7726"/>
    <w:rsid w:val="00BD0B00"/>
    <w:rsid w:val="00BD3443"/>
    <w:rsid w:val="00BE206D"/>
    <w:rsid w:val="00BF37B4"/>
    <w:rsid w:val="00BF728E"/>
    <w:rsid w:val="00C01314"/>
    <w:rsid w:val="00C05C06"/>
    <w:rsid w:val="00C10FF1"/>
    <w:rsid w:val="00C14A9D"/>
    <w:rsid w:val="00C20EA6"/>
    <w:rsid w:val="00C7459B"/>
    <w:rsid w:val="00C856F8"/>
    <w:rsid w:val="00CA610C"/>
    <w:rsid w:val="00CB0217"/>
    <w:rsid w:val="00CB3935"/>
    <w:rsid w:val="00CC7AC0"/>
    <w:rsid w:val="00D0190F"/>
    <w:rsid w:val="00D03643"/>
    <w:rsid w:val="00D13C6F"/>
    <w:rsid w:val="00D206E2"/>
    <w:rsid w:val="00D279C6"/>
    <w:rsid w:val="00D41DF2"/>
    <w:rsid w:val="00D461ED"/>
    <w:rsid w:val="00D67FA2"/>
    <w:rsid w:val="00D711C0"/>
    <w:rsid w:val="00D84AEF"/>
    <w:rsid w:val="00D85FDC"/>
    <w:rsid w:val="00D875F6"/>
    <w:rsid w:val="00DB0E88"/>
    <w:rsid w:val="00DC0D91"/>
    <w:rsid w:val="00DD08D8"/>
    <w:rsid w:val="00DD3FC6"/>
    <w:rsid w:val="00DE6977"/>
    <w:rsid w:val="00E03F7B"/>
    <w:rsid w:val="00E073C6"/>
    <w:rsid w:val="00E17D89"/>
    <w:rsid w:val="00E366AE"/>
    <w:rsid w:val="00E427C6"/>
    <w:rsid w:val="00E56150"/>
    <w:rsid w:val="00E65E81"/>
    <w:rsid w:val="00E76F91"/>
    <w:rsid w:val="00E8088E"/>
    <w:rsid w:val="00EB3F3E"/>
    <w:rsid w:val="00EC27EA"/>
    <w:rsid w:val="00EC6E12"/>
    <w:rsid w:val="00ED1DA7"/>
    <w:rsid w:val="00ED27E4"/>
    <w:rsid w:val="00F179BF"/>
    <w:rsid w:val="00F3321A"/>
    <w:rsid w:val="00F456C4"/>
    <w:rsid w:val="00F4611A"/>
    <w:rsid w:val="00F63F9B"/>
    <w:rsid w:val="00F82021"/>
    <w:rsid w:val="00FA6A97"/>
    <w:rsid w:val="00FB5499"/>
    <w:rsid w:val="00FB77F3"/>
    <w:rsid w:val="00FC1FC9"/>
    <w:rsid w:val="00FC3153"/>
    <w:rsid w:val="00FE5D6D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143FC"/>
  <w15:docId w15:val="{827CA81C-D189-4F2F-BE77-DDBCDBB7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1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36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643"/>
    <w:pPr>
      <w:keepNext/>
      <w:keepLines/>
      <w:spacing w:before="40" w:after="0"/>
      <w:outlineLvl w:val="1"/>
    </w:pPr>
    <w:rPr>
      <w:rFonts w:eastAsiaTheme="majorEastAsia" w:cstheme="majorBidi"/>
      <w:b/>
      <w:color w:val="003087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E81"/>
    <w:pPr>
      <w:keepNext/>
      <w:keepLines/>
      <w:spacing w:after="0"/>
      <w:outlineLvl w:val="2"/>
    </w:pPr>
    <w:rPr>
      <w:rFonts w:eastAsiaTheme="majorEastAsia" w:cstheme="majorBidi"/>
      <w:b/>
      <w:color w:val="00308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7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5B8"/>
  </w:style>
  <w:style w:type="paragraph" w:styleId="Footer">
    <w:name w:val="footer"/>
    <w:basedOn w:val="Normal"/>
    <w:link w:val="FooterChar"/>
    <w:uiPriority w:val="99"/>
    <w:unhideWhenUsed/>
    <w:rsid w:val="00084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5B8"/>
  </w:style>
  <w:style w:type="table" w:customStyle="1" w:styleId="TableGrid1">
    <w:name w:val="Table Grid1"/>
    <w:basedOn w:val="TableNormal"/>
    <w:next w:val="TableGrid"/>
    <w:uiPriority w:val="39"/>
    <w:rsid w:val="0087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7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6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0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04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2A275E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A275E"/>
    <w:rPr>
      <w:rFonts w:eastAsiaTheme="minorEastAsia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64643"/>
    <w:rPr>
      <w:rFonts w:asciiTheme="majorHAnsi" w:eastAsiaTheme="majorEastAsia" w:hAnsiTheme="majorHAnsi" w:cstheme="majorBidi"/>
      <w:color w:val="00236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4643"/>
    <w:rPr>
      <w:rFonts w:ascii="Arial" w:eastAsiaTheme="majorEastAsia" w:hAnsi="Arial" w:cstheme="majorBidi"/>
      <w:b/>
      <w:color w:val="003087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5E81"/>
    <w:rPr>
      <w:rFonts w:ascii="Arial" w:eastAsiaTheme="majorEastAsia" w:hAnsi="Arial" w:cstheme="majorBidi"/>
      <w:b/>
      <w:color w:val="003087" w:themeColor="accent1"/>
      <w:szCs w:val="24"/>
    </w:rPr>
  </w:style>
  <w:style w:type="character" w:styleId="Hyperlink">
    <w:name w:val="Hyperlink"/>
    <w:basedOn w:val="DefaultParagraphFont"/>
    <w:uiPriority w:val="99"/>
    <w:unhideWhenUsed/>
    <w:rsid w:val="00605219"/>
    <w:rPr>
      <w:color w:val="0563C1" w:themeColor="hyperlink"/>
      <w:u w:val="single"/>
    </w:rPr>
  </w:style>
  <w:style w:type="character" w:customStyle="1" w:styleId="eop">
    <w:name w:val="eop"/>
    <w:basedOn w:val="DefaultParagraphFont"/>
    <w:rsid w:val="00BE206D"/>
  </w:style>
  <w:style w:type="paragraph" w:styleId="Revision">
    <w:name w:val="Revision"/>
    <w:hidden/>
    <w:uiPriority w:val="99"/>
    <w:semiHidden/>
    <w:rsid w:val="00B73A1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skillsforhealth.org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illconfed.traininghub@nhs.ne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theconfederationhillingdon.org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hillconfed.comms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hillconfed.traininghub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Hillingdo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3087"/>
      </a:accent1>
      <a:accent2>
        <a:srgbClr val="005EB8"/>
      </a:accent2>
      <a:accent3>
        <a:srgbClr val="00A5CE"/>
      </a:accent3>
      <a:accent4>
        <a:srgbClr val="FAE000"/>
      </a:accent4>
      <a:accent5>
        <a:srgbClr val="41B6E6"/>
      </a:accent5>
      <a:accent6>
        <a:srgbClr val="75869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8c3e3-bac5-4289-b117-12fe7773b94e">
      <Terms xmlns="http://schemas.microsoft.com/office/infopath/2007/PartnerControls"/>
    </lcf76f155ced4ddcb4097134ff3c332f>
    <TaxCatchAll xmlns="981d1404-f048-4eae-8659-c39772514e00" xsi:nil="true"/>
    <MediaLengthInSeconds xmlns="7368c3e3-bac5-4289-b117-12fe7773b94e" xsi:nil="true"/>
    <SharedWithUsers xmlns="981d1404-f048-4eae-8659-c39772514e0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9BA6EB659B044B19A026178A8FD7E" ma:contentTypeVersion="15" ma:contentTypeDescription="Create a new document." ma:contentTypeScope="" ma:versionID="0d4a9960aac025b5c3f0a2e849644b7a">
  <xsd:schema xmlns:xsd="http://www.w3.org/2001/XMLSchema" xmlns:xs="http://www.w3.org/2001/XMLSchema" xmlns:p="http://schemas.microsoft.com/office/2006/metadata/properties" xmlns:ns2="7368c3e3-bac5-4289-b117-12fe7773b94e" xmlns:ns3="981d1404-f048-4eae-8659-c39772514e00" targetNamespace="http://schemas.microsoft.com/office/2006/metadata/properties" ma:root="true" ma:fieldsID="098f1de328890aeafff20eba86cad043" ns2:_="" ns3:_="">
    <xsd:import namespace="7368c3e3-bac5-4289-b117-12fe7773b94e"/>
    <xsd:import namespace="981d1404-f048-4eae-8659-c39772514e0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8c3e3-bac5-4289-b117-12fe7773b9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05d733-7017-4f1a-b930-7fdc7e88c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1404-f048-4eae-8659-c39772514e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4b7573-d66a-435b-9dba-2d491b77fc09}" ma:internalName="TaxCatchAll" ma:showField="CatchAllData" ma:web="981d1404-f048-4eae-8659-c39772514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ACED-E5A7-4CC9-B4FA-EDF30757C306}">
  <ds:schemaRefs>
    <ds:schemaRef ds:uri="http://schemas.microsoft.com/office/2006/metadata/properties"/>
    <ds:schemaRef ds:uri="http://schemas.microsoft.com/office/infopath/2007/PartnerControls"/>
    <ds:schemaRef ds:uri="7368c3e3-bac5-4289-b117-12fe7773b94e"/>
    <ds:schemaRef ds:uri="981d1404-f048-4eae-8659-c39772514e00"/>
  </ds:schemaRefs>
</ds:datastoreItem>
</file>

<file path=customXml/itemProps2.xml><?xml version="1.0" encoding="utf-8"?>
<ds:datastoreItem xmlns:ds="http://schemas.openxmlformats.org/officeDocument/2006/customXml" ds:itemID="{B77840EF-6B27-4B91-8D85-BA7257D0D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5D541-F6FB-437C-AF50-854D365BC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8c3e3-bac5-4289-b117-12fe7773b94e"/>
    <ds:schemaRef ds:uri="981d1404-f048-4eae-8659-c39772514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3D5B6-016B-480C-B273-4E9901E7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Alcock</dc:creator>
  <cp:keywords/>
  <dc:description/>
  <cp:lastModifiedBy>Natasha England</cp:lastModifiedBy>
  <cp:revision>27</cp:revision>
  <cp:lastPrinted>2018-06-19T15:00:00Z</cp:lastPrinted>
  <dcterms:created xsi:type="dcterms:W3CDTF">2024-01-19T17:15:00Z</dcterms:created>
  <dcterms:modified xsi:type="dcterms:W3CDTF">2024-04-11T05:48:00Z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0x010100A019BA6EB659B044B19A026178A8FD7E</vt:lpwstr>
  </property>
  <property fmtid="{D5CDD505-2E9C-101B-9397-08002B2CF9AE}" pid="3" name="MediaServiceImageTags">
    <vt:lpwstr/>
  </property>
</Properties>
</file>